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D440F4" w14:textId="3E35C1F4" w:rsidR="00811268" w:rsidRPr="0074587E" w:rsidRDefault="00292728" w:rsidP="00811268">
      <w:pPr>
        <w:tabs>
          <w:tab w:val="center" w:pos="4536"/>
          <w:tab w:val="right" w:pos="8280"/>
          <w:tab w:val="right" w:pos="9639"/>
        </w:tabs>
        <w:ind w:right="2"/>
        <w:rPr>
          <w:rFonts w:ascii="Arial" w:hAnsi="Arial" w:cs="Arial"/>
          <w:b/>
          <w:bCs/>
          <w:sz w:val="28"/>
        </w:rPr>
      </w:pPr>
      <w:r w:rsidRPr="0074587E">
        <w:rPr>
          <w:rFonts w:ascii="Arial" w:hAnsi="Arial" w:cs="Arial"/>
          <w:b/>
          <w:bCs/>
          <w:sz w:val="28"/>
        </w:rPr>
        <w:t>3GPP TSG RAN WG1 #</w:t>
      </w:r>
      <w:r w:rsidRPr="0074587E">
        <w:rPr>
          <w:rFonts w:ascii="Arial" w:hAnsi="Arial" w:cs="Arial" w:hint="eastAsia"/>
          <w:b/>
          <w:bCs/>
          <w:sz w:val="28"/>
        </w:rPr>
        <w:t>100</w:t>
      </w:r>
      <w:r w:rsidR="008B10FC" w:rsidRPr="0074587E">
        <w:rPr>
          <w:rFonts w:ascii="Arial" w:hAnsi="Arial" w:cs="Arial"/>
          <w:b/>
          <w:bCs/>
          <w:sz w:val="28"/>
        </w:rPr>
        <w:t>bis</w:t>
      </w:r>
      <w:r w:rsidRPr="0074587E">
        <w:rPr>
          <w:rFonts w:ascii="Arial" w:hAnsi="Arial" w:cs="Arial" w:hint="eastAsia"/>
          <w:b/>
          <w:bCs/>
          <w:sz w:val="28"/>
        </w:rPr>
        <w:t>-e</w:t>
      </w:r>
      <w:r w:rsidR="00811268" w:rsidRPr="0074587E">
        <w:rPr>
          <w:rFonts w:ascii="Arial" w:hAnsi="Arial" w:cs="Arial"/>
          <w:b/>
          <w:bCs/>
          <w:sz w:val="28"/>
        </w:rPr>
        <w:tab/>
      </w:r>
      <w:r w:rsidR="00811268" w:rsidRPr="0074587E">
        <w:rPr>
          <w:rFonts w:ascii="Arial" w:hAnsi="Arial" w:cs="Arial"/>
          <w:b/>
          <w:bCs/>
          <w:sz w:val="28"/>
        </w:rPr>
        <w:tab/>
      </w:r>
      <w:r w:rsidR="00811268" w:rsidRPr="0074587E">
        <w:rPr>
          <w:rFonts w:ascii="Arial" w:hAnsi="Arial" w:cs="Arial"/>
          <w:b/>
          <w:bCs/>
          <w:sz w:val="28"/>
        </w:rPr>
        <w:tab/>
      </w:r>
      <w:r w:rsidR="0074587E" w:rsidRPr="0074587E">
        <w:rPr>
          <w:rFonts w:ascii="Arial" w:hAnsi="Arial" w:cs="Arial"/>
          <w:b/>
          <w:bCs/>
          <w:sz w:val="28"/>
        </w:rPr>
        <w:t>R1-20</w:t>
      </w:r>
      <w:r w:rsidR="000473A6">
        <w:rPr>
          <w:rFonts w:ascii="Arial" w:hAnsi="Arial" w:cs="Arial"/>
          <w:b/>
          <w:bCs/>
          <w:sz w:val="28"/>
        </w:rPr>
        <w:t>02859</w:t>
      </w:r>
    </w:p>
    <w:p w14:paraId="0B31F29E" w14:textId="4A1B95EC" w:rsidR="008A34D9" w:rsidRPr="0074587E" w:rsidRDefault="00292728" w:rsidP="001640AD">
      <w:pPr>
        <w:pStyle w:val="a6"/>
        <w:ind w:left="1800" w:hanging="1800"/>
        <w:rPr>
          <w:rFonts w:cs="Arial"/>
          <w:bCs/>
          <w:noProof w:val="0"/>
          <w:sz w:val="28"/>
          <w:lang w:eastAsia="ja-JP"/>
        </w:rPr>
      </w:pPr>
      <w:r w:rsidRPr="0074587E">
        <w:rPr>
          <w:rFonts w:cs="Arial"/>
          <w:bCs/>
          <w:noProof w:val="0"/>
          <w:sz w:val="28"/>
          <w:lang w:eastAsia="ja-JP"/>
        </w:rPr>
        <w:t xml:space="preserve">e-Meeting, </w:t>
      </w:r>
      <w:r w:rsidR="00844FD7" w:rsidRPr="0074587E">
        <w:rPr>
          <w:rFonts w:cs="Arial"/>
          <w:bCs/>
          <w:noProof w:val="0"/>
          <w:sz w:val="28"/>
          <w:lang w:eastAsia="ja-JP"/>
        </w:rPr>
        <w:t>April</w:t>
      </w:r>
      <w:r w:rsidRPr="0074587E">
        <w:rPr>
          <w:rFonts w:cs="Arial"/>
          <w:bCs/>
          <w:noProof w:val="0"/>
          <w:sz w:val="28"/>
          <w:lang w:eastAsia="ja-JP"/>
        </w:rPr>
        <w:t xml:space="preserve"> 2</w:t>
      </w:r>
      <w:r w:rsidR="00844FD7" w:rsidRPr="0074587E">
        <w:rPr>
          <w:rFonts w:cs="Arial"/>
          <w:bCs/>
          <w:noProof w:val="0"/>
          <w:sz w:val="28"/>
          <w:lang w:eastAsia="ja-JP"/>
        </w:rPr>
        <w:t>0</w:t>
      </w:r>
      <w:r w:rsidRPr="0074587E">
        <w:rPr>
          <w:rFonts w:cs="Arial"/>
          <w:bCs/>
          <w:noProof w:val="0"/>
          <w:sz w:val="28"/>
          <w:lang w:eastAsia="ja-JP"/>
        </w:rPr>
        <w:t xml:space="preserve">th – </w:t>
      </w:r>
      <w:r w:rsidR="00844FD7" w:rsidRPr="0074587E">
        <w:rPr>
          <w:rFonts w:cs="Arial"/>
          <w:bCs/>
          <w:noProof w:val="0"/>
          <w:sz w:val="28"/>
          <w:lang w:eastAsia="ja-JP"/>
        </w:rPr>
        <w:t>30</w:t>
      </w:r>
      <w:r w:rsidRPr="0074587E">
        <w:rPr>
          <w:rFonts w:cs="Arial"/>
          <w:bCs/>
          <w:noProof w:val="0"/>
          <w:sz w:val="28"/>
          <w:lang w:eastAsia="ja-JP"/>
        </w:rPr>
        <w:t>th, 2020</w:t>
      </w:r>
    </w:p>
    <w:p w14:paraId="1F022CF3" w14:textId="77777777" w:rsidR="00292728" w:rsidRPr="0074587E" w:rsidRDefault="00292728" w:rsidP="001640AD">
      <w:pPr>
        <w:pStyle w:val="a6"/>
        <w:ind w:left="1800" w:hanging="1800"/>
        <w:rPr>
          <w:rFonts w:eastAsia="ＭＳ ゴシック"/>
          <w:noProof w:val="0"/>
          <w:sz w:val="24"/>
          <w:lang w:eastAsia="ja-JP"/>
        </w:rPr>
      </w:pPr>
    </w:p>
    <w:p w14:paraId="16354F5F" w14:textId="77777777" w:rsidR="001640AD" w:rsidRPr="0074587E" w:rsidRDefault="001640AD" w:rsidP="001640AD">
      <w:pPr>
        <w:pStyle w:val="a6"/>
        <w:ind w:left="1800" w:hanging="1800"/>
        <w:rPr>
          <w:rFonts w:eastAsia="ＭＳ ゴシック"/>
          <w:noProof w:val="0"/>
          <w:sz w:val="24"/>
          <w:lang w:eastAsia="ja-JP"/>
        </w:rPr>
      </w:pPr>
      <w:r w:rsidRPr="0074587E">
        <w:rPr>
          <w:rFonts w:eastAsia="ＭＳ ゴシック"/>
          <w:noProof w:val="0"/>
          <w:sz w:val="24"/>
        </w:rPr>
        <w:t>Source:</w:t>
      </w:r>
      <w:r w:rsidRPr="0074587E">
        <w:rPr>
          <w:rFonts w:eastAsia="ＭＳ ゴシック"/>
          <w:noProof w:val="0"/>
          <w:sz w:val="24"/>
        </w:rPr>
        <w:tab/>
        <w:t xml:space="preserve">NTT </w:t>
      </w:r>
      <w:r w:rsidRPr="0074587E">
        <w:rPr>
          <w:rFonts w:eastAsia="ＭＳ ゴシック" w:hint="eastAsia"/>
          <w:noProof w:val="0"/>
          <w:sz w:val="24"/>
        </w:rPr>
        <w:t>DOCOMO</w:t>
      </w:r>
      <w:r w:rsidRPr="0074587E">
        <w:rPr>
          <w:rFonts w:eastAsia="ＭＳ ゴシック" w:hint="eastAsia"/>
          <w:noProof w:val="0"/>
          <w:sz w:val="24"/>
          <w:lang w:eastAsia="ja-JP"/>
        </w:rPr>
        <w:t>, INC.</w:t>
      </w:r>
    </w:p>
    <w:p w14:paraId="1632BD4A" w14:textId="7A1B8C00" w:rsidR="00900DAE" w:rsidRPr="0074587E" w:rsidRDefault="00D02352" w:rsidP="00D02352">
      <w:pPr>
        <w:pStyle w:val="a6"/>
        <w:ind w:left="1800" w:hanging="1800"/>
        <w:rPr>
          <w:sz w:val="24"/>
          <w:lang w:val="en-US" w:eastAsia="ja-JP"/>
        </w:rPr>
      </w:pPr>
      <w:r w:rsidRPr="0074587E">
        <w:rPr>
          <w:sz w:val="24"/>
          <w:lang w:val="en-US"/>
        </w:rPr>
        <w:t>Title:</w:t>
      </w:r>
      <w:r w:rsidR="00DB782C" w:rsidRPr="0074587E">
        <w:rPr>
          <w:sz w:val="24"/>
          <w:lang w:val="en-US"/>
        </w:rPr>
        <w:tab/>
      </w:r>
      <w:r w:rsidR="0074587E" w:rsidRPr="0074587E">
        <w:rPr>
          <w:sz w:val="24"/>
          <w:lang w:val="en-US"/>
        </w:rPr>
        <w:t xml:space="preserve">Summary on </w:t>
      </w:r>
      <w:r w:rsidR="006E64EE">
        <w:rPr>
          <w:sz w:val="24"/>
          <w:lang w:val="en-US"/>
        </w:rPr>
        <w:t xml:space="preserve">Email discussion </w:t>
      </w:r>
      <w:r w:rsidR="006E64EE" w:rsidRPr="006E64EE">
        <w:rPr>
          <w:sz w:val="24"/>
          <w:lang w:val="en-US"/>
        </w:rPr>
        <w:t>[100b-e-LTE-UEFeatures-</w:t>
      </w:r>
      <w:r w:rsidR="00DA4CD2">
        <w:rPr>
          <w:sz w:val="24"/>
          <w:lang w:val="en-US"/>
        </w:rPr>
        <w:t>NBIoT</w:t>
      </w:r>
      <w:r w:rsidR="006E64EE" w:rsidRPr="006E64EE">
        <w:rPr>
          <w:sz w:val="24"/>
          <w:lang w:val="en-US"/>
        </w:rPr>
        <w:t>-0</w:t>
      </w:r>
      <w:r w:rsidR="00DA4CD2">
        <w:rPr>
          <w:sz w:val="24"/>
          <w:lang w:val="en-US"/>
        </w:rPr>
        <w:t>1</w:t>
      </w:r>
      <w:r w:rsidR="006E64EE" w:rsidRPr="006E64EE">
        <w:rPr>
          <w:sz w:val="24"/>
          <w:lang w:val="en-US"/>
        </w:rPr>
        <w:t>]</w:t>
      </w:r>
    </w:p>
    <w:p w14:paraId="33948831" w14:textId="524B165D" w:rsidR="00900DAE" w:rsidRPr="0074587E" w:rsidRDefault="00900DAE" w:rsidP="00D02352">
      <w:pPr>
        <w:pStyle w:val="a6"/>
        <w:tabs>
          <w:tab w:val="left" w:pos="1800"/>
        </w:tabs>
        <w:ind w:left="1800" w:hanging="1800"/>
        <w:rPr>
          <w:sz w:val="24"/>
          <w:lang w:val="en-US" w:eastAsia="ja-JP"/>
        </w:rPr>
      </w:pPr>
      <w:r w:rsidRPr="0074587E">
        <w:rPr>
          <w:sz w:val="24"/>
          <w:lang w:val="en-US"/>
        </w:rPr>
        <w:t>Agenda Item:</w:t>
      </w:r>
      <w:bookmarkStart w:id="0" w:name="Source"/>
      <w:bookmarkEnd w:id="0"/>
      <w:r w:rsidR="00D02352" w:rsidRPr="0074587E">
        <w:rPr>
          <w:sz w:val="24"/>
          <w:lang w:val="en-US"/>
        </w:rPr>
        <w:tab/>
      </w:r>
      <w:r w:rsidR="0074587E" w:rsidRPr="0074587E">
        <w:rPr>
          <w:sz w:val="24"/>
          <w:lang w:val="en-US"/>
        </w:rPr>
        <w:t>6.2.5.</w:t>
      </w:r>
      <w:r w:rsidR="00DA4CD2">
        <w:rPr>
          <w:sz w:val="24"/>
          <w:lang w:val="en-US"/>
        </w:rPr>
        <w:t>2</w:t>
      </w:r>
    </w:p>
    <w:p w14:paraId="64397E24" w14:textId="77777777" w:rsidR="00900DAE" w:rsidRPr="0074587E" w:rsidRDefault="00900DAE" w:rsidP="00D02352">
      <w:pPr>
        <w:pBdr>
          <w:bottom w:val="single" w:sz="6" w:space="1" w:color="auto"/>
        </w:pBdr>
        <w:ind w:left="1800" w:hanging="1800"/>
        <w:rPr>
          <w:rFonts w:ascii="Arial" w:hAnsi="Arial"/>
          <w:b/>
          <w:lang w:val="en-US"/>
        </w:rPr>
      </w:pPr>
      <w:r w:rsidRPr="0074587E">
        <w:rPr>
          <w:rFonts w:ascii="Arial" w:hAnsi="Arial"/>
          <w:b/>
          <w:lang w:val="en-US"/>
        </w:rPr>
        <w:t>Document for:</w:t>
      </w:r>
      <w:bookmarkStart w:id="1" w:name="DocumentFor"/>
      <w:bookmarkEnd w:id="1"/>
      <w:r w:rsidR="00D02352" w:rsidRPr="0074587E">
        <w:rPr>
          <w:rFonts w:ascii="Arial" w:hAnsi="Arial"/>
          <w:b/>
          <w:lang w:val="en-US"/>
        </w:rPr>
        <w:t xml:space="preserve"> </w:t>
      </w:r>
      <w:r w:rsidR="00D02352" w:rsidRPr="0074587E">
        <w:rPr>
          <w:rFonts w:ascii="Arial" w:hAnsi="Arial"/>
          <w:b/>
          <w:lang w:val="en-US"/>
        </w:rPr>
        <w:tab/>
      </w:r>
      <w:r w:rsidRPr="0074587E">
        <w:rPr>
          <w:rFonts w:ascii="Arial" w:hAnsi="Arial"/>
          <w:b/>
          <w:lang w:val="en-US"/>
        </w:rPr>
        <w:t>Discussion and Decision</w:t>
      </w:r>
    </w:p>
    <w:p w14:paraId="0CA909B7" w14:textId="77777777" w:rsidR="001D2A61" w:rsidRPr="0074587E" w:rsidRDefault="001D2A61" w:rsidP="00FB28F5">
      <w:pPr>
        <w:pStyle w:val="1"/>
        <w:numPr>
          <w:ilvl w:val="0"/>
          <w:numId w:val="4"/>
        </w:numPr>
        <w:tabs>
          <w:tab w:val="num" w:pos="425"/>
        </w:tabs>
        <w:spacing w:before="180" w:after="120"/>
        <w:ind w:left="0" w:firstLine="0"/>
        <w:rPr>
          <w:rFonts w:eastAsia="ＭＳ 明朝"/>
          <w:b/>
          <w:bCs/>
          <w:szCs w:val="24"/>
          <w:lang w:val="en-US"/>
        </w:rPr>
      </w:pPr>
      <w:r w:rsidRPr="0074587E">
        <w:rPr>
          <w:rFonts w:eastAsia="ＭＳ 明朝" w:hint="eastAsia"/>
          <w:b/>
          <w:bCs/>
          <w:szCs w:val="24"/>
          <w:lang w:val="en-US"/>
        </w:rPr>
        <w:t>Introduction</w:t>
      </w:r>
    </w:p>
    <w:p w14:paraId="5A2337FB" w14:textId="5EC61C92" w:rsidR="00BF6F3E" w:rsidRDefault="006E64EE">
      <w:pPr>
        <w:rPr>
          <w:rFonts w:eastAsia="ＭＳ 明朝"/>
          <w:sz w:val="22"/>
          <w:szCs w:val="22"/>
          <w:lang w:val="en-US"/>
        </w:rPr>
      </w:pPr>
      <w:r w:rsidRPr="006E64EE">
        <w:rPr>
          <w:rFonts w:eastAsia="ＭＳ 明朝"/>
          <w:sz w:val="22"/>
          <w:szCs w:val="22"/>
          <w:lang w:val="en-US"/>
        </w:rPr>
        <w:t xml:space="preserve">This contribution summarizes the following email discussion in AI </w:t>
      </w:r>
      <w:r>
        <w:rPr>
          <w:rFonts w:eastAsia="ＭＳ 明朝"/>
          <w:sz w:val="22"/>
          <w:szCs w:val="22"/>
          <w:lang w:val="en-US"/>
        </w:rPr>
        <w:t>6.2.5.</w:t>
      </w:r>
      <w:r w:rsidR="00DA4CD2">
        <w:rPr>
          <w:rFonts w:eastAsia="ＭＳ 明朝"/>
          <w:sz w:val="22"/>
          <w:szCs w:val="22"/>
          <w:lang w:val="en-US"/>
        </w:rPr>
        <w:t>2</w:t>
      </w:r>
      <w:r w:rsidRPr="006E64EE">
        <w:rPr>
          <w:rFonts w:eastAsia="ＭＳ 明朝"/>
          <w:sz w:val="22"/>
          <w:szCs w:val="22"/>
          <w:lang w:val="en-US"/>
        </w:rPr>
        <w:t xml:space="preserve"> regarding UE features for </w:t>
      </w:r>
      <w:r>
        <w:rPr>
          <w:rFonts w:eastAsia="ＭＳ 明朝"/>
          <w:sz w:val="22"/>
          <w:szCs w:val="22"/>
          <w:lang w:val="en-US"/>
        </w:rPr>
        <w:t>additional enhancements</w:t>
      </w:r>
      <w:r w:rsidR="00DA4CD2">
        <w:rPr>
          <w:rFonts w:eastAsia="ＭＳ 明朝"/>
          <w:sz w:val="22"/>
          <w:szCs w:val="22"/>
          <w:lang w:val="en-US"/>
        </w:rPr>
        <w:t xml:space="preserve"> for NB-IoT</w:t>
      </w:r>
      <w:r w:rsidRPr="006E64EE">
        <w:rPr>
          <w:rFonts w:eastAsia="ＭＳ 明朝"/>
          <w:sz w:val="22"/>
          <w:szCs w:val="22"/>
          <w:lang w:val="en-US"/>
        </w:rPr>
        <w:t>.</w:t>
      </w:r>
    </w:p>
    <w:p w14:paraId="5A668C57" w14:textId="77777777" w:rsidR="006E64EE" w:rsidRPr="006E64EE" w:rsidRDefault="006E64EE">
      <w:pPr>
        <w:rPr>
          <w:rFonts w:eastAsia="ＭＳ 明朝"/>
          <w:sz w:val="22"/>
          <w:szCs w:val="22"/>
          <w:lang w:val="en-US"/>
        </w:rPr>
      </w:pPr>
    </w:p>
    <w:p w14:paraId="6FD3A079" w14:textId="77777777" w:rsidR="00FA52DA" w:rsidRPr="00CE724F" w:rsidRDefault="00FA52DA" w:rsidP="00FA52DA">
      <w:pPr>
        <w:rPr>
          <w:highlight w:val="cyan"/>
          <w:lang w:val="en-US" w:eastAsia="x-none"/>
        </w:rPr>
      </w:pPr>
      <w:r w:rsidRPr="008E28E9">
        <w:rPr>
          <w:highlight w:val="cyan"/>
          <w:lang w:val="en-US" w:eastAsia="x-none"/>
        </w:rPr>
        <w:t>[</w:t>
      </w:r>
      <w:r w:rsidRPr="00CE724F">
        <w:rPr>
          <w:highlight w:val="cyan"/>
          <w:lang w:val="en-US" w:eastAsia="x-none"/>
        </w:rPr>
        <w:t>100b-e-LTE-UEFeatures-NBIoT-01</w:t>
      </w:r>
      <w:proofErr w:type="gramStart"/>
      <w:r w:rsidRPr="00CE724F">
        <w:rPr>
          <w:highlight w:val="cyan"/>
          <w:lang w:val="en-US" w:eastAsia="x-none"/>
        </w:rPr>
        <w:t>]  Email</w:t>
      </w:r>
      <w:proofErr w:type="gramEnd"/>
      <w:r w:rsidRPr="00CE724F">
        <w:rPr>
          <w:highlight w:val="cyan"/>
          <w:lang w:val="en-US" w:eastAsia="x-none"/>
        </w:rPr>
        <w:t xml:space="preserve"> discussion/approval on feature group structure for additional enhancements for NB-IoT (20</w:t>
      </w:r>
      <w:r w:rsidRPr="00CE724F">
        <w:rPr>
          <w:highlight w:val="cyan"/>
          <w:vertAlign w:val="superscript"/>
          <w:lang w:val="en-US" w:eastAsia="x-none"/>
        </w:rPr>
        <w:t>th</w:t>
      </w:r>
      <w:r w:rsidRPr="00CE724F">
        <w:rPr>
          <w:highlight w:val="cyan"/>
          <w:lang w:val="en-US" w:eastAsia="x-none"/>
        </w:rPr>
        <w:t>-24</w:t>
      </w:r>
      <w:r w:rsidRPr="00CE724F">
        <w:rPr>
          <w:highlight w:val="cyan"/>
          <w:vertAlign w:val="superscript"/>
          <w:lang w:val="en-US" w:eastAsia="x-none"/>
        </w:rPr>
        <w:t>th</w:t>
      </w:r>
      <w:r w:rsidRPr="00CE724F">
        <w:rPr>
          <w:highlight w:val="cyan"/>
          <w:lang w:val="en-US" w:eastAsia="x-none"/>
        </w:rPr>
        <w:t xml:space="preserve"> April) – Hiroki (DCM)</w:t>
      </w:r>
    </w:p>
    <w:p w14:paraId="24C03234" w14:textId="77777777" w:rsidR="00FA52DA" w:rsidRPr="00CE724F" w:rsidRDefault="00FA52DA" w:rsidP="00FA52DA">
      <w:pPr>
        <w:numPr>
          <w:ilvl w:val="0"/>
          <w:numId w:val="34"/>
        </w:numPr>
        <w:rPr>
          <w:highlight w:val="cyan"/>
          <w:lang w:val="en-US" w:eastAsia="x-none"/>
        </w:rPr>
      </w:pPr>
      <w:r w:rsidRPr="00CE724F">
        <w:rPr>
          <w:highlight w:val="cyan"/>
          <w:lang w:val="en-US" w:eastAsia="x-none"/>
        </w:rPr>
        <w:t>Confirm to keep FG2-1/3/6~16</w:t>
      </w:r>
    </w:p>
    <w:p w14:paraId="4AE903D9" w14:textId="77777777" w:rsidR="006E64EE" w:rsidRPr="006E64EE" w:rsidRDefault="006E64EE">
      <w:pPr>
        <w:rPr>
          <w:rFonts w:eastAsia="ＭＳ 明朝"/>
          <w:sz w:val="22"/>
          <w:szCs w:val="22"/>
          <w:lang w:val="en-US"/>
        </w:rPr>
      </w:pPr>
    </w:p>
    <w:p w14:paraId="0F4AC1F7" w14:textId="14278369" w:rsidR="006E64EE" w:rsidRPr="00BF6F3E" w:rsidRDefault="006E64EE">
      <w:pPr>
        <w:rPr>
          <w:sz w:val="22"/>
          <w:lang w:val="en-US"/>
        </w:rPr>
        <w:sectPr w:rsidR="006E64EE" w:rsidRPr="00BF6F3E" w:rsidSect="00A01954">
          <w:footerReference w:type="default" r:id="rId11"/>
          <w:pgSz w:w="12240" w:h="15840" w:code="1"/>
          <w:pgMar w:top="851" w:right="1134" w:bottom="567" w:left="1134" w:header="720" w:footer="720" w:gutter="0"/>
          <w:cols w:space="720"/>
          <w:docGrid w:linePitch="326"/>
        </w:sectPr>
      </w:pPr>
    </w:p>
    <w:p w14:paraId="7CE3F6E6" w14:textId="19AA533C" w:rsidR="009837A1" w:rsidRPr="00E61754" w:rsidRDefault="00FA52DA" w:rsidP="009837A1">
      <w:pPr>
        <w:pStyle w:val="1"/>
        <w:numPr>
          <w:ilvl w:val="0"/>
          <w:numId w:val="4"/>
        </w:numPr>
        <w:spacing w:before="180" w:after="120"/>
        <w:rPr>
          <w:rFonts w:eastAsia="ＭＳ 明朝"/>
          <w:b/>
          <w:bCs/>
          <w:szCs w:val="24"/>
          <w:lang w:val="en-US"/>
        </w:rPr>
      </w:pPr>
      <w:r>
        <w:rPr>
          <w:rFonts w:eastAsia="ＭＳ 明朝"/>
          <w:b/>
          <w:bCs/>
          <w:szCs w:val="24"/>
          <w:lang w:val="en-US"/>
        </w:rPr>
        <w:lastRenderedPageBreak/>
        <w:t>Confirmation of feature groups</w:t>
      </w:r>
    </w:p>
    <w:p w14:paraId="03AB2EB9" w14:textId="77777777" w:rsidR="00FA52DA" w:rsidRDefault="009837A1" w:rsidP="00FA52DA">
      <w:pPr>
        <w:spacing w:afterLines="50" w:after="120"/>
        <w:jc w:val="both"/>
        <w:rPr>
          <w:rFonts w:eastAsia="ＭＳ 明朝"/>
          <w:sz w:val="22"/>
          <w:szCs w:val="22"/>
          <w:lang w:val="en-US"/>
        </w:rPr>
      </w:pPr>
      <w:r w:rsidRPr="00890250">
        <w:rPr>
          <w:lang w:val="en-US"/>
        </w:rPr>
        <w:t xml:space="preserve">In [1], </w:t>
      </w:r>
      <w:r w:rsidR="00FA52DA">
        <w:rPr>
          <w:rFonts w:eastAsia="ＭＳ 明朝"/>
          <w:sz w:val="22"/>
          <w:szCs w:val="22"/>
          <w:lang w:val="en-US"/>
        </w:rPr>
        <w:t xml:space="preserve">there are following feature groups for </w:t>
      </w:r>
      <w:r w:rsidR="00FA52DA" w:rsidRPr="00856953">
        <w:rPr>
          <w:rFonts w:eastAsia="ＭＳ 明朝"/>
          <w:sz w:val="22"/>
          <w:szCs w:val="22"/>
          <w:lang w:val="en-US"/>
        </w:rPr>
        <w:t>additional enhancements for NB-IoT</w:t>
      </w:r>
      <w:r w:rsidR="00FA52DA">
        <w:rPr>
          <w:rFonts w:eastAsia="ＭＳ 明朝"/>
          <w:sz w:val="22"/>
          <w:szCs w:val="22"/>
          <w:lang w:val="en-US"/>
        </w:rPr>
        <w:t>.</w:t>
      </w:r>
    </w:p>
    <w:p w14:paraId="592C1F16" w14:textId="77777777" w:rsidR="00FA52DA" w:rsidRPr="00856953" w:rsidRDefault="00FA52DA" w:rsidP="00FA52DA">
      <w:pPr>
        <w:pStyle w:val="aff"/>
        <w:numPr>
          <w:ilvl w:val="0"/>
          <w:numId w:val="10"/>
        </w:numPr>
        <w:tabs>
          <w:tab w:val="left" w:pos="1418"/>
        </w:tabs>
        <w:spacing w:afterLines="50" w:after="120"/>
        <w:ind w:leftChars="0"/>
        <w:jc w:val="both"/>
        <w:rPr>
          <w:rFonts w:eastAsia="ＭＳ 明朝"/>
          <w:sz w:val="22"/>
          <w:szCs w:val="22"/>
          <w:lang w:val="en-US"/>
        </w:rPr>
      </w:pPr>
      <w:r w:rsidRPr="00856953">
        <w:rPr>
          <w:rFonts w:eastAsia="ＭＳ 明朝"/>
          <w:sz w:val="22"/>
          <w:szCs w:val="22"/>
          <w:lang w:val="en-US"/>
        </w:rPr>
        <w:t>2-1</w:t>
      </w:r>
      <w:r w:rsidRPr="00856953">
        <w:rPr>
          <w:rFonts w:eastAsia="ＭＳ 明朝"/>
          <w:sz w:val="22"/>
          <w:szCs w:val="22"/>
          <w:lang w:val="en-US"/>
        </w:rPr>
        <w:tab/>
        <w:t>UE-group wake-up signal (Group WUS) with a wake-up time before the first associated PO (without group resource alternation)</w:t>
      </w:r>
    </w:p>
    <w:p w14:paraId="0CB16B75" w14:textId="77777777" w:rsidR="00FA52DA" w:rsidRPr="00856953" w:rsidRDefault="00FA52DA" w:rsidP="00FA52DA">
      <w:pPr>
        <w:pStyle w:val="aff"/>
        <w:numPr>
          <w:ilvl w:val="0"/>
          <w:numId w:val="10"/>
        </w:numPr>
        <w:tabs>
          <w:tab w:val="left" w:pos="1418"/>
        </w:tabs>
        <w:spacing w:afterLines="50" w:after="120"/>
        <w:ind w:leftChars="0"/>
        <w:jc w:val="both"/>
        <w:rPr>
          <w:rFonts w:eastAsia="ＭＳ 明朝"/>
          <w:sz w:val="22"/>
          <w:szCs w:val="22"/>
          <w:lang w:val="en-US"/>
        </w:rPr>
      </w:pPr>
      <w:r w:rsidRPr="00856953">
        <w:rPr>
          <w:rFonts w:eastAsia="ＭＳ 明朝"/>
          <w:sz w:val="22"/>
          <w:szCs w:val="22"/>
          <w:lang w:val="en-US"/>
        </w:rPr>
        <w:t>[2-2]</w:t>
      </w:r>
      <w:r w:rsidRPr="00856953">
        <w:rPr>
          <w:rFonts w:eastAsia="ＭＳ 明朝"/>
          <w:sz w:val="22"/>
          <w:szCs w:val="22"/>
          <w:lang w:val="en-US"/>
        </w:rPr>
        <w:tab/>
        <w:t>UE-group WUS with a wake-up time before the first associated PO (with group resource alternation)</w:t>
      </w:r>
    </w:p>
    <w:p w14:paraId="0D742087" w14:textId="77777777" w:rsidR="00FA52DA" w:rsidRPr="00856953" w:rsidRDefault="00FA52DA" w:rsidP="00FA52DA">
      <w:pPr>
        <w:pStyle w:val="aff"/>
        <w:numPr>
          <w:ilvl w:val="0"/>
          <w:numId w:val="10"/>
        </w:numPr>
        <w:tabs>
          <w:tab w:val="left" w:pos="1418"/>
        </w:tabs>
        <w:spacing w:afterLines="50" w:after="120"/>
        <w:ind w:leftChars="0"/>
        <w:jc w:val="both"/>
        <w:rPr>
          <w:rFonts w:eastAsia="ＭＳ 明朝"/>
          <w:sz w:val="22"/>
          <w:szCs w:val="22"/>
          <w:lang w:val="en-US"/>
        </w:rPr>
      </w:pPr>
      <w:r w:rsidRPr="00856953">
        <w:rPr>
          <w:rFonts w:eastAsia="ＭＳ 明朝"/>
          <w:sz w:val="22"/>
          <w:szCs w:val="22"/>
          <w:lang w:val="en-US"/>
        </w:rPr>
        <w:t>2-3</w:t>
      </w:r>
      <w:r w:rsidRPr="00856953">
        <w:rPr>
          <w:rFonts w:eastAsia="ＭＳ 明朝"/>
          <w:sz w:val="22"/>
          <w:szCs w:val="22"/>
          <w:lang w:val="en-US"/>
        </w:rPr>
        <w:tab/>
        <w:t>Transmission in preconfigured UL resources (PUR) (with potential UE-specific cyclic shift for DMRS)</w:t>
      </w:r>
    </w:p>
    <w:p w14:paraId="3B109749" w14:textId="77777777" w:rsidR="00FA52DA" w:rsidRPr="00856953" w:rsidRDefault="00FA52DA" w:rsidP="00FA52DA">
      <w:pPr>
        <w:pStyle w:val="aff"/>
        <w:numPr>
          <w:ilvl w:val="0"/>
          <w:numId w:val="10"/>
        </w:numPr>
        <w:tabs>
          <w:tab w:val="left" w:pos="1418"/>
        </w:tabs>
        <w:spacing w:afterLines="50" w:after="120"/>
        <w:ind w:leftChars="0"/>
        <w:jc w:val="both"/>
        <w:rPr>
          <w:rFonts w:eastAsia="ＭＳ 明朝"/>
          <w:sz w:val="22"/>
          <w:szCs w:val="22"/>
          <w:lang w:val="en-US"/>
        </w:rPr>
      </w:pPr>
      <w:r w:rsidRPr="00856953">
        <w:rPr>
          <w:rFonts w:eastAsia="ＭＳ 明朝"/>
          <w:sz w:val="22"/>
          <w:szCs w:val="22"/>
          <w:lang w:val="en-US"/>
        </w:rPr>
        <w:t>[2-4]</w:t>
      </w:r>
      <w:r w:rsidRPr="00856953">
        <w:rPr>
          <w:rFonts w:eastAsia="ＭＳ 明朝"/>
          <w:sz w:val="22"/>
          <w:szCs w:val="22"/>
          <w:lang w:val="en-US"/>
        </w:rPr>
        <w:tab/>
        <w:t>PUR with serving cell RSRP for TA validation</w:t>
      </w:r>
    </w:p>
    <w:p w14:paraId="0688A6DC" w14:textId="77777777" w:rsidR="00FA52DA" w:rsidRPr="00856953" w:rsidRDefault="00FA52DA" w:rsidP="00FA52DA">
      <w:pPr>
        <w:pStyle w:val="aff"/>
        <w:numPr>
          <w:ilvl w:val="0"/>
          <w:numId w:val="10"/>
        </w:numPr>
        <w:tabs>
          <w:tab w:val="left" w:pos="1418"/>
        </w:tabs>
        <w:spacing w:afterLines="50" w:after="120"/>
        <w:ind w:leftChars="0"/>
        <w:jc w:val="both"/>
        <w:rPr>
          <w:rFonts w:eastAsia="ＭＳ 明朝"/>
          <w:sz w:val="22"/>
          <w:szCs w:val="22"/>
          <w:lang w:val="en-US"/>
        </w:rPr>
      </w:pPr>
      <w:r w:rsidRPr="00856953">
        <w:rPr>
          <w:rFonts w:eastAsia="ＭＳ 明朝"/>
          <w:sz w:val="22"/>
          <w:szCs w:val="22"/>
          <w:lang w:val="en-US"/>
        </w:rPr>
        <w:t>2-5</w:t>
      </w:r>
      <w:r w:rsidRPr="00856953">
        <w:rPr>
          <w:rFonts w:eastAsia="ＭＳ 明朝"/>
          <w:sz w:val="22"/>
          <w:szCs w:val="22"/>
          <w:lang w:val="en-US"/>
        </w:rPr>
        <w:tab/>
        <w:t>PUR with L1 ACK</w:t>
      </w:r>
    </w:p>
    <w:p w14:paraId="43760982" w14:textId="77777777" w:rsidR="00FA52DA" w:rsidRPr="00856953" w:rsidRDefault="00FA52DA" w:rsidP="00FA52DA">
      <w:pPr>
        <w:pStyle w:val="aff"/>
        <w:numPr>
          <w:ilvl w:val="0"/>
          <w:numId w:val="10"/>
        </w:numPr>
        <w:tabs>
          <w:tab w:val="left" w:pos="1418"/>
        </w:tabs>
        <w:spacing w:afterLines="50" w:after="120"/>
        <w:ind w:leftChars="0"/>
        <w:jc w:val="both"/>
        <w:rPr>
          <w:rFonts w:eastAsia="ＭＳ 明朝"/>
          <w:sz w:val="22"/>
          <w:szCs w:val="22"/>
          <w:lang w:val="en-US"/>
        </w:rPr>
      </w:pPr>
      <w:r w:rsidRPr="00856953">
        <w:rPr>
          <w:rFonts w:eastAsia="ＭＳ 明朝"/>
          <w:sz w:val="22"/>
          <w:szCs w:val="22"/>
          <w:lang w:val="en-US"/>
        </w:rPr>
        <w:t>2-6</w:t>
      </w:r>
      <w:r w:rsidRPr="00856953">
        <w:rPr>
          <w:rFonts w:eastAsia="ＭＳ 明朝"/>
          <w:sz w:val="22"/>
          <w:szCs w:val="22"/>
          <w:lang w:val="en-US"/>
        </w:rPr>
        <w:tab/>
        <w:t>Multi-TB scheduling for unicast in DL with a single DCI</w:t>
      </w:r>
      <w:r>
        <w:rPr>
          <w:rFonts w:eastAsia="ＭＳ 明朝"/>
          <w:sz w:val="22"/>
          <w:szCs w:val="22"/>
          <w:lang w:val="en-US"/>
        </w:rPr>
        <w:t xml:space="preserve"> </w:t>
      </w:r>
      <w:r w:rsidRPr="00856953">
        <w:rPr>
          <w:rFonts w:eastAsia="ＭＳ 明朝"/>
          <w:sz w:val="22"/>
          <w:szCs w:val="22"/>
          <w:lang w:val="en-US"/>
        </w:rPr>
        <w:t>(Interleaved transmission)</w:t>
      </w:r>
    </w:p>
    <w:p w14:paraId="225793EC" w14:textId="77777777" w:rsidR="00FA52DA" w:rsidRPr="00856953" w:rsidRDefault="00FA52DA" w:rsidP="00FA52DA">
      <w:pPr>
        <w:pStyle w:val="aff"/>
        <w:numPr>
          <w:ilvl w:val="0"/>
          <w:numId w:val="10"/>
        </w:numPr>
        <w:tabs>
          <w:tab w:val="left" w:pos="1418"/>
        </w:tabs>
        <w:spacing w:afterLines="50" w:after="120"/>
        <w:ind w:leftChars="0"/>
        <w:jc w:val="both"/>
        <w:rPr>
          <w:rFonts w:eastAsia="ＭＳ 明朝"/>
          <w:sz w:val="22"/>
          <w:szCs w:val="22"/>
          <w:lang w:val="en-US"/>
        </w:rPr>
      </w:pPr>
      <w:r w:rsidRPr="00856953">
        <w:rPr>
          <w:rFonts w:eastAsia="ＭＳ 明朝"/>
          <w:sz w:val="22"/>
          <w:szCs w:val="22"/>
          <w:lang w:val="en-US"/>
        </w:rPr>
        <w:t>2-7</w:t>
      </w:r>
      <w:r w:rsidRPr="00856953">
        <w:rPr>
          <w:rFonts w:eastAsia="ＭＳ 明朝"/>
          <w:sz w:val="22"/>
          <w:szCs w:val="22"/>
          <w:lang w:val="en-US"/>
        </w:rPr>
        <w:tab/>
        <w:t xml:space="preserve">Multi-TB scheduling for unicast in DL with a single DCI (Non-interleaved transmission) </w:t>
      </w:r>
    </w:p>
    <w:p w14:paraId="14D29A75" w14:textId="77777777" w:rsidR="00FA52DA" w:rsidRPr="00856953" w:rsidRDefault="00FA52DA" w:rsidP="00FA52DA">
      <w:pPr>
        <w:pStyle w:val="aff"/>
        <w:numPr>
          <w:ilvl w:val="0"/>
          <w:numId w:val="10"/>
        </w:numPr>
        <w:tabs>
          <w:tab w:val="left" w:pos="1418"/>
        </w:tabs>
        <w:spacing w:afterLines="50" w:after="120"/>
        <w:ind w:leftChars="0"/>
        <w:jc w:val="both"/>
        <w:rPr>
          <w:rFonts w:eastAsia="ＭＳ 明朝"/>
          <w:sz w:val="22"/>
          <w:szCs w:val="22"/>
          <w:lang w:val="en-US"/>
        </w:rPr>
      </w:pPr>
      <w:r w:rsidRPr="00856953">
        <w:rPr>
          <w:rFonts w:eastAsia="ＭＳ 明朝"/>
          <w:sz w:val="22"/>
          <w:szCs w:val="22"/>
          <w:lang w:val="en-US"/>
        </w:rPr>
        <w:t>2-8</w:t>
      </w:r>
      <w:r w:rsidRPr="00856953">
        <w:rPr>
          <w:rFonts w:eastAsia="ＭＳ 明朝"/>
          <w:sz w:val="22"/>
          <w:szCs w:val="22"/>
          <w:lang w:val="en-US"/>
        </w:rPr>
        <w:tab/>
        <w:t>Multi-TB scheduling for unicast in UL with a single DCI</w:t>
      </w:r>
      <w:r>
        <w:rPr>
          <w:rFonts w:eastAsia="ＭＳ 明朝"/>
          <w:sz w:val="22"/>
          <w:szCs w:val="22"/>
          <w:lang w:val="en-US"/>
        </w:rPr>
        <w:t xml:space="preserve"> </w:t>
      </w:r>
      <w:r w:rsidRPr="00856953">
        <w:rPr>
          <w:rFonts w:eastAsia="ＭＳ 明朝"/>
          <w:sz w:val="22"/>
          <w:szCs w:val="22"/>
          <w:lang w:val="en-US"/>
        </w:rPr>
        <w:t>(Interleaved transmission)</w:t>
      </w:r>
    </w:p>
    <w:p w14:paraId="6E7C262F" w14:textId="77777777" w:rsidR="00FA52DA" w:rsidRPr="00856953" w:rsidRDefault="00FA52DA" w:rsidP="00FA52DA">
      <w:pPr>
        <w:pStyle w:val="aff"/>
        <w:numPr>
          <w:ilvl w:val="0"/>
          <w:numId w:val="10"/>
        </w:numPr>
        <w:tabs>
          <w:tab w:val="left" w:pos="1418"/>
        </w:tabs>
        <w:spacing w:afterLines="50" w:after="120"/>
        <w:ind w:leftChars="0"/>
        <w:jc w:val="both"/>
        <w:rPr>
          <w:rFonts w:eastAsia="ＭＳ 明朝"/>
          <w:sz w:val="22"/>
          <w:szCs w:val="22"/>
          <w:lang w:val="en-US"/>
        </w:rPr>
      </w:pPr>
      <w:r w:rsidRPr="00856953">
        <w:rPr>
          <w:rFonts w:eastAsia="ＭＳ 明朝"/>
          <w:sz w:val="22"/>
          <w:szCs w:val="22"/>
          <w:lang w:val="en-US"/>
        </w:rPr>
        <w:t>2-9</w:t>
      </w:r>
      <w:r w:rsidRPr="00856953">
        <w:rPr>
          <w:rFonts w:eastAsia="ＭＳ 明朝"/>
          <w:sz w:val="22"/>
          <w:szCs w:val="22"/>
          <w:lang w:val="en-US"/>
        </w:rPr>
        <w:tab/>
        <w:t>Multi-TB scheduling for unicast in UL with a single DCI</w:t>
      </w:r>
      <w:r>
        <w:rPr>
          <w:rFonts w:eastAsia="ＭＳ 明朝"/>
          <w:sz w:val="22"/>
          <w:szCs w:val="22"/>
          <w:lang w:val="en-US"/>
        </w:rPr>
        <w:t xml:space="preserve"> </w:t>
      </w:r>
      <w:r w:rsidRPr="00856953">
        <w:rPr>
          <w:rFonts w:eastAsia="ＭＳ 明朝"/>
          <w:sz w:val="22"/>
          <w:szCs w:val="22"/>
          <w:lang w:val="en-US"/>
        </w:rPr>
        <w:t>(Non-interleaved transmission)</w:t>
      </w:r>
    </w:p>
    <w:p w14:paraId="2BD1D54F" w14:textId="77777777" w:rsidR="00FA52DA" w:rsidRPr="00856953" w:rsidRDefault="00FA52DA" w:rsidP="00FA52DA">
      <w:pPr>
        <w:pStyle w:val="aff"/>
        <w:numPr>
          <w:ilvl w:val="0"/>
          <w:numId w:val="10"/>
        </w:numPr>
        <w:tabs>
          <w:tab w:val="left" w:pos="1418"/>
        </w:tabs>
        <w:spacing w:afterLines="50" w:after="120"/>
        <w:ind w:leftChars="0"/>
        <w:jc w:val="both"/>
        <w:rPr>
          <w:rFonts w:eastAsia="ＭＳ 明朝"/>
          <w:sz w:val="22"/>
          <w:szCs w:val="22"/>
          <w:lang w:val="en-US"/>
        </w:rPr>
      </w:pPr>
      <w:r w:rsidRPr="00856953">
        <w:rPr>
          <w:rFonts w:eastAsia="ＭＳ 明朝"/>
          <w:sz w:val="22"/>
          <w:szCs w:val="22"/>
          <w:lang w:val="en-US"/>
        </w:rPr>
        <w:t>2-10</w:t>
      </w:r>
      <w:r w:rsidRPr="00856953">
        <w:rPr>
          <w:rFonts w:eastAsia="ＭＳ 明朝"/>
          <w:sz w:val="22"/>
          <w:szCs w:val="22"/>
          <w:lang w:val="en-US"/>
        </w:rPr>
        <w:tab/>
        <w:t xml:space="preserve">Multi-TB scheduling for unicast in DL in a single </w:t>
      </w:r>
      <w:proofErr w:type="gramStart"/>
      <w:r w:rsidRPr="00856953">
        <w:rPr>
          <w:rFonts w:eastAsia="ＭＳ 明朝"/>
          <w:sz w:val="22"/>
          <w:szCs w:val="22"/>
          <w:lang w:val="en-US"/>
        </w:rPr>
        <w:t>DCI</w:t>
      </w:r>
      <w:r>
        <w:rPr>
          <w:rFonts w:eastAsia="ＭＳ 明朝"/>
          <w:sz w:val="22"/>
          <w:szCs w:val="22"/>
          <w:lang w:val="en-US"/>
        </w:rPr>
        <w:t xml:space="preserve"> </w:t>
      </w:r>
      <w:r w:rsidRPr="00856953">
        <w:rPr>
          <w:rFonts w:eastAsia="ＭＳ 明朝"/>
          <w:sz w:val="22"/>
          <w:szCs w:val="22"/>
          <w:lang w:val="en-US"/>
        </w:rPr>
        <w:t xml:space="preserve"> (</w:t>
      </w:r>
      <w:proofErr w:type="gramEnd"/>
      <w:r w:rsidRPr="00856953">
        <w:rPr>
          <w:rFonts w:eastAsia="ＭＳ 明朝"/>
          <w:sz w:val="22"/>
          <w:szCs w:val="22"/>
          <w:lang w:val="en-US"/>
        </w:rPr>
        <w:t>HARQ bundling for HARQ-ACK feedback to interleaved transmission)</w:t>
      </w:r>
    </w:p>
    <w:p w14:paraId="2BF0F178" w14:textId="77777777" w:rsidR="00FA52DA" w:rsidRPr="00856953" w:rsidRDefault="00FA52DA" w:rsidP="00FA52DA">
      <w:pPr>
        <w:pStyle w:val="aff"/>
        <w:numPr>
          <w:ilvl w:val="0"/>
          <w:numId w:val="10"/>
        </w:numPr>
        <w:tabs>
          <w:tab w:val="left" w:pos="1418"/>
        </w:tabs>
        <w:spacing w:afterLines="50" w:after="120"/>
        <w:ind w:leftChars="0"/>
        <w:jc w:val="both"/>
        <w:rPr>
          <w:rFonts w:eastAsia="ＭＳ 明朝"/>
          <w:sz w:val="22"/>
          <w:szCs w:val="22"/>
          <w:lang w:val="en-US"/>
        </w:rPr>
      </w:pPr>
      <w:r w:rsidRPr="00856953">
        <w:rPr>
          <w:rFonts w:eastAsia="ＭＳ 明朝"/>
          <w:sz w:val="22"/>
          <w:szCs w:val="22"/>
          <w:lang w:val="en-US"/>
        </w:rPr>
        <w:t>2-11</w:t>
      </w:r>
      <w:r w:rsidRPr="00856953">
        <w:rPr>
          <w:rFonts w:eastAsia="ＭＳ 明朝"/>
          <w:sz w:val="22"/>
          <w:szCs w:val="22"/>
          <w:lang w:val="en-US"/>
        </w:rPr>
        <w:tab/>
        <w:t>Multi-TB scheduling for SC-MTCH</w:t>
      </w:r>
    </w:p>
    <w:p w14:paraId="556C6428" w14:textId="77777777" w:rsidR="00FA52DA" w:rsidRPr="00856953" w:rsidRDefault="00FA52DA" w:rsidP="00FA52DA">
      <w:pPr>
        <w:pStyle w:val="aff"/>
        <w:numPr>
          <w:ilvl w:val="0"/>
          <w:numId w:val="10"/>
        </w:numPr>
        <w:tabs>
          <w:tab w:val="left" w:pos="1418"/>
        </w:tabs>
        <w:spacing w:afterLines="50" w:after="120"/>
        <w:ind w:leftChars="0"/>
        <w:jc w:val="both"/>
        <w:rPr>
          <w:rFonts w:eastAsia="ＭＳ 明朝"/>
          <w:sz w:val="22"/>
          <w:szCs w:val="22"/>
          <w:lang w:val="en-US"/>
        </w:rPr>
      </w:pPr>
      <w:r w:rsidRPr="00856953">
        <w:rPr>
          <w:rFonts w:eastAsia="ＭＳ 明朝"/>
          <w:sz w:val="22"/>
          <w:szCs w:val="22"/>
          <w:lang w:val="en-US"/>
        </w:rPr>
        <w:t>2-12</w:t>
      </w:r>
      <w:r w:rsidRPr="00856953">
        <w:rPr>
          <w:rFonts w:eastAsia="ＭＳ 明朝"/>
          <w:sz w:val="22"/>
          <w:szCs w:val="22"/>
          <w:lang w:val="en-US"/>
        </w:rPr>
        <w:tab/>
        <w:t>Resource reservation</w:t>
      </w:r>
    </w:p>
    <w:p w14:paraId="3A4B2B06" w14:textId="77777777" w:rsidR="00FA52DA" w:rsidRPr="00856953" w:rsidRDefault="00FA52DA" w:rsidP="00FA52DA">
      <w:pPr>
        <w:pStyle w:val="aff"/>
        <w:numPr>
          <w:ilvl w:val="1"/>
          <w:numId w:val="10"/>
        </w:numPr>
        <w:tabs>
          <w:tab w:val="left" w:pos="1418"/>
        </w:tabs>
        <w:spacing w:afterLines="50" w:after="120"/>
        <w:ind w:leftChars="0"/>
        <w:jc w:val="both"/>
        <w:rPr>
          <w:rFonts w:eastAsia="ＭＳ 明朝"/>
          <w:sz w:val="22"/>
          <w:szCs w:val="22"/>
          <w:lang w:val="en-US"/>
        </w:rPr>
      </w:pPr>
      <w:r w:rsidRPr="00856953">
        <w:rPr>
          <w:rFonts w:eastAsia="ＭＳ 明朝"/>
          <w:sz w:val="22"/>
          <w:szCs w:val="22"/>
          <w:lang w:val="en-US"/>
        </w:rPr>
        <w:t>DL resource reservation with subframe-level, slot-level and symbol-level granularity of NB-IoT non-anchor carriers.</w:t>
      </w:r>
    </w:p>
    <w:p w14:paraId="70BE4C82" w14:textId="77777777" w:rsidR="00FA52DA" w:rsidRPr="00856953" w:rsidRDefault="00FA52DA" w:rsidP="00FA52DA">
      <w:pPr>
        <w:pStyle w:val="aff"/>
        <w:numPr>
          <w:ilvl w:val="0"/>
          <w:numId w:val="10"/>
        </w:numPr>
        <w:tabs>
          <w:tab w:val="left" w:pos="1418"/>
        </w:tabs>
        <w:spacing w:afterLines="50" w:after="120"/>
        <w:ind w:leftChars="0"/>
        <w:jc w:val="both"/>
        <w:rPr>
          <w:rFonts w:eastAsia="ＭＳ 明朝"/>
          <w:sz w:val="22"/>
          <w:szCs w:val="22"/>
          <w:lang w:val="en-US"/>
        </w:rPr>
      </w:pPr>
      <w:r w:rsidRPr="00856953">
        <w:rPr>
          <w:rFonts w:eastAsia="ＭＳ 明朝"/>
          <w:sz w:val="22"/>
          <w:szCs w:val="22"/>
          <w:lang w:val="en-US"/>
        </w:rPr>
        <w:t>2-13</w:t>
      </w:r>
      <w:r w:rsidRPr="00856953">
        <w:rPr>
          <w:rFonts w:eastAsia="ＭＳ 明朝"/>
          <w:sz w:val="22"/>
          <w:szCs w:val="22"/>
          <w:lang w:val="en-US"/>
        </w:rPr>
        <w:tab/>
        <w:t>Resource reservation</w:t>
      </w:r>
    </w:p>
    <w:p w14:paraId="4F8A146E" w14:textId="77777777" w:rsidR="00FA52DA" w:rsidRPr="00856953" w:rsidRDefault="00FA52DA" w:rsidP="00FA52DA">
      <w:pPr>
        <w:pStyle w:val="aff"/>
        <w:numPr>
          <w:ilvl w:val="1"/>
          <w:numId w:val="10"/>
        </w:numPr>
        <w:tabs>
          <w:tab w:val="left" w:pos="1418"/>
        </w:tabs>
        <w:spacing w:afterLines="50" w:after="120"/>
        <w:ind w:leftChars="0"/>
        <w:jc w:val="both"/>
        <w:rPr>
          <w:rFonts w:eastAsia="ＭＳ 明朝"/>
          <w:sz w:val="22"/>
          <w:szCs w:val="22"/>
          <w:lang w:val="en-US"/>
        </w:rPr>
      </w:pPr>
      <w:r w:rsidRPr="00856953">
        <w:rPr>
          <w:rFonts w:eastAsia="ＭＳ 明朝"/>
          <w:sz w:val="22"/>
          <w:szCs w:val="22"/>
          <w:lang w:val="en-US"/>
        </w:rPr>
        <w:t>UL resource reservation with subframe-level, slot-level and symbol(s)-level granularity of NB-IoT non-anchor carriers.</w:t>
      </w:r>
    </w:p>
    <w:p w14:paraId="7F3EADE1" w14:textId="77777777" w:rsidR="00FA52DA" w:rsidRPr="00856953" w:rsidRDefault="00FA52DA" w:rsidP="00FA52DA">
      <w:pPr>
        <w:pStyle w:val="aff"/>
        <w:numPr>
          <w:ilvl w:val="0"/>
          <w:numId w:val="10"/>
        </w:numPr>
        <w:tabs>
          <w:tab w:val="left" w:pos="1418"/>
        </w:tabs>
        <w:spacing w:afterLines="50" w:after="120"/>
        <w:ind w:leftChars="0"/>
        <w:jc w:val="both"/>
        <w:rPr>
          <w:rFonts w:eastAsia="ＭＳ 明朝"/>
          <w:sz w:val="22"/>
          <w:szCs w:val="22"/>
          <w:lang w:val="en-US"/>
        </w:rPr>
      </w:pPr>
      <w:r w:rsidRPr="00856953">
        <w:rPr>
          <w:rFonts w:eastAsia="ＭＳ 明朝"/>
          <w:sz w:val="22"/>
          <w:szCs w:val="22"/>
          <w:lang w:val="en-US"/>
        </w:rPr>
        <w:t>2-14</w:t>
      </w:r>
      <w:r w:rsidRPr="00856953">
        <w:rPr>
          <w:rFonts w:eastAsia="ＭＳ 明朝"/>
          <w:sz w:val="22"/>
          <w:szCs w:val="22"/>
          <w:lang w:val="en-US"/>
        </w:rPr>
        <w:tab/>
        <w:t>Quality report in Msg3 for non-anchor access</w:t>
      </w:r>
    </w:p>
    <w:p w14:paraId="22A17C7D" w14:textId="77777777" w:rsidR="00FA52DA" w:rsidRPr="00856953" w:rsidRDefault="00FA52DA" w:rsidP="00FA52DA">
      <w:pPr>
        <w:pStyle w:val="aff"/>
        <w:numPr>
          <w:ilvl w:val="0"/>
          <w:numId w:val="10"/>
        </w:numPr>
        <w:tabs>
          <w:tab w:val="left" w:pos="1418"/>
        </w:tabs>
        <w:spacing w:afterLines="50" w:after="120"/>
        <w:ind w:leftChars="0"/>
        <w:jc w:val="both"/>
        <w:rPr>
          <w:rFonts w:eastAsia="ＭＳ 明朝"/>
          <w:sz w:val="22"/>
          <w:szCs w:val="22"/>
          <w:lang w:val="en-US"/>
        </w:rPr>
      </w:pPr>
      <w:r w:rsidRPr="00856953">
        <w:rPr>
          <w:rFonts w:eastAsia="ＭＳ 明朝"/>
          <w:sz w:val="22"/>
          <w:szCs w:val="22"/>
          <w:lang w:val="en-US"/>
        </w:rPr>
        <w:t>2-15</w:t>
      </w:r>
      <w:r w:rsidRPr="00856953">
        <w:rPr>
          <w:rFonts w:eastAsia="ＭＳ 明朝"/>
          <w:sz w:val="22"/>
          <w:szCs w:val="22"/>
          <w:lang w:val="en-US"/>
        </w:rPr>
        <w:tab/>
        <w:t>Quality report in connected mode</w:t>
      </w:r>
    </w:p>
    <w:p w14:paraId="283182AE" w14:textId="77777777" w:rsidR="00FA52DA" w:rsidRPr="00B04868" w:rsidRDefault="00FA52DA" w:rsidP="00FA52DA">
      <w:pPr>
        <w:pStyle w:val="aff"/>
        <w:numPr>
          <w:ilvl w:val="0"/>
          <w:numId w:val="10"/>
        </w:numPr>
        <w:tabs>
          <w:tab w:val="left" w:pos="1418"/>
        </w:tabs>
        <w:spacing w:afterLines="50" w:after="120"/>
        <w:ind w:leftChars="0"/>
        <w:jc w:val="both"/>
        <w:rPr>
          <w:rFonts w:eastAsia="ＭＳ 明朝"/>
          <w:sz w:val="22"/>
          <w:szCs w:val="22"/>
          <w:lang w:val="en-US"/>
        </w:rPr>
      </w:pPr>
      <w:r w:rsidRPr="00856953">
        <w:rPr>
          <w:rFonts w:eastAsia="ＭＳ 明朝"/>
          <w:sz w:val="22"/>
          <w:szCs w:val="22"/>
          <w:lang w:val="en-US"/>
        </w:rPr>
        <w:t>2-16</w:t>
      </w:r>
      <w:r w:rsidRPr="00856953">
        <w:rPr>
          <w:rFonts w:eastAsia="ＭＳ 明朝"/>
          <w:sz w:val="22"/>
          <w:szCs w:val="22"/>
          <w:lang w:val="en-US"/>
        </w:rPr>
        <w:tab/>
        <w:t>NRS on a non-anchor carrier for paging</w:t>
      </w:r>
    </w:p>
    <w:p w14:paraId="6740B94E" w14:textId="69FA7FF0" w:rsidR="00FA52DA" w:rsidRDefault="00FA52DA" w:rsidP="009837A1">
      <w:pPr>
        <w:rPr>
          <w:lang w:val="en-US"/>
        </w:rPr>
      </w:pPr>
    </w:p>
    <w:p w14:paraId="3DAB6BFB" w14:textId="52D60305" w:rsidR="00FA52DA" w:rsidRPr="001D23FA" w:rsidRDefault="00FA52DA" w:rsidP="00FA52DA">
      <w:pPr>
        <w:pStyle w:val="2"/>
        <w:rPr>
          <w:sz w:val="22"/>
          <w:lang w:val="en-US"/>
        </w:rPr>
      </w:pPr>
      <w:r>
        <w:rPr>
          <w:sz w:val="22"/>
          <w:lang w:val="en-US"/>
        </w:rPr>
        <w:t>2.1</w:t>
      </w:r>
      <w:r>
        <w:rPr>
          <w:sz w:val="22"/>
          <w:lang w:val="en-US"/>
        </w:rPr>
        <w:tab/>
        <w:t>Discussion 1</w:t>
      </w:r>
    </w:p>
    <w:p w14:paraId="745A6169" w14:textId="76FFEA08" w:rsidR="00FA52DA" w:rsidRDefault="00FA52DA" w:rsidP="00FA52DA">
      <w:pPr>
        <w:spacing w:afterLines="50" w:after="120"/>
        <w:jc w:val="both"/>
        <w:rPr>
          <w:b/>
          <w:bCs/>
          <w:sz w:val="22"/>
          <w:lang w:val="en-US"/>
        </w:rPr>
      </w:pPr>
      <w:r>
        <w:rPr>
          <w:rFonts w:hint="eastAsia"/>
          <w:b/>
          <w:bCs/>
          <w:sz w:val="22"/>
          <w:lang w:val="en-US"/>
        </w:rPr>
        <w:t>T</w:t>
      </w:r>
      <w:r>
        <w:rPr>
          <w:b/>
          <w:bCs/>
          <w:sz w:val="22"/>
          <w:lang w:val="en-US"/>
        </w:rPr>
        <w:t xml:space="preserve">he proposal is to confirm that </w:t>
      </w:r>
      <w:r w:rsidRPr="00BE5DCB">
        <w:rPr>
          <w:b/>
          <w:bCs/>
          <w:sz w:val="22"/>
          <w:lang w:val="en-US"/>
        </w:rPr>
        <w:t>FG</w:t>
      </w:r>
      <w:r w:rsidRPr="00FA52DA">
        <w:rPr>
          <w:b/>
          <w:bCs/>
          <w:sz w:val="22"/>
          <w:lang w:val="en-US"/>
        </w:rPr>
        <w:t>2-1/3/6~16</w:t>
      </w:r>
      <w:r>
        <w:rPr>
          <w:b/>
          <w:bCs/>
          <w:sz w:val="22"/>
          <w:lang w:val="en-US"/>
        </w:rPr>
        <w:t xml:space="preserve"> </w:t>
      </w:r>
      <w:proofErr w:type="gramStart"/>
      <w:r>
        <w:rPr>
          <w:b/>
          <w:bCs/>
          <w:sz w:val="22"/>
          <w:lang w:val="en-US"/>
        </w:rPr>
        <w:t>are</w:t>
      </w:r>
      <w:proofErr w:type="gramEnd"/>
      <w:r>
        <w:rPr>
          <w:b/>
          <w:bCs/>
          <w:sz w:val="22"/>
          <w:lang w:val="en-US"/>
        </w:rPr>
        <w:t xml:space="preserve"> kept.</w:t>
      </w:r>
    </w:p>
    <w:p w14:paraId="4A57E232" w14:textId="77777777" w:rsidR="00FA52DA" w:rsidRDefault="00FA52DA" w:rsidP="00FA52DA">
      <w:pPr>
        <w:spacing w:afterLines="50" w:after="120"/>
        <w:jc w:val="both"/>
        <w:rPr>
          <w:b/>
          <w:bCs/>
          <w:sz w:val="22"/>
          <w:lang w:val="en-US"/>
        </w:rPr>
      </w:pPr>
      <w:r w:rsidRPr="00832B47">
        <w:rPr>
          <w:rFonts w:hint="eastAsia"/>
          <w:b/>
          <w:bCs/>
          <w:sz w:val="22"/>
          <w:lang w:val="en-US"/>
        </w:rPr>
        <w:t>C</w:t>
      </w:r>
      <w:r w:rsidRPr="00832B47">
        <w:rPr>
          <w:b/>
          <w:bCs/>
          <w:sz w:val="22"/>
          <w:lang w:val="en-US"/>
        </w:rPr>
        <w:t xml:space="preserve">ompanies are encouraged to provide views </w:t>
      </w:r>
      <w:r>
        <w:rPr>
          <w:b/>
          <w:bCs/>
          <w:sz w:val="22"/>
          <w:lang w:val="en-US"/>
        </w:rPr>
        <w:t>if there is a concern or comment on the proposal</w:t>
      </w:r>
      <w:r w:rsidRPr="00832B47">
        <w:rPr>
          <w:b/>
          <w:bCs/>
          <w:sz w:val="22"/>
          <w:lang w:val="en-US"/>
        </w:rPr>
        <w:t>.</w:t>
      </w:r>
    </w:p>
    <w:p w14:paraId="288D651E" w14:textId="77777777" w:rsidR="00FA52DA" w:rsidRDefault="00FA52DA" w:rsidP="00FA52DA">
      <w:pPr>
        <w:spacing w:afterLines="50" w:after="120"/>
        <w:jc w:val="both"/>
        <w:rPr>
          <w:b/>
          <w:bCs/>
          <w:sz w:val="22"/>
          <w:lang w:val="en-US"/>
        </w:rPr>
      </w:pPr>
    </w:p>
    <w:tbl>
      <w:tblPr>
        <w:tblStyle w:val="afd"/>
        <w:tblW w:w="0" w:type="auto"/>
        <w:tblLook w:val="04A0" w:firstRow="1" w:lastRow="0" w:firstColumn="1" w:lastColumn="0" w:noHBand="0" w:noVBand="1"/>
      </w:tblPr>
      <w:tblGrid>
        <w:gridCol w:w="1980"/>
        <w:gridCol w:w="7982"/>
      </w:tblGrid>
      <w:tr w:rsidR="00FA52DA" w14:paraId="6D8E5ABE" w14:textId="77777777" w:rsidTr="00C92CA9">
        <w:tc>
          <w:tcPr>
            <w:tcW w:w="1980" w:type="dxa"/>
            <w:shd w:val="clear" w:color="auto" w:fill="F2F2F2" w:themeFill="background1" w:themeFillShade="F2"/>
          </w:tcPr>
          <w:p w14:paraId="536CF847" w14:textId="77777777" w:rsidR="00FA52DA" w:rsidRDefault="00FA52DA" w:rsidP="00C92CA9">
            <w:pPr>
              <w:spacing w:afterLines="50" w:after="120"/>
              <w:jc w:val="both"/>
              <w:rPr>
                <w:sz w:val="22"/>
                <w:lang w:val="en-US"/>
              </w:rPr>
            </w:pPr>
            <w:r>
              <w:rPr>
                <w:rFonts w:hint="eastAsia"/>
                <w:sz w:val="22"/>
                <w:lang w:val="en-US"/>
              </w:rPr>
              <w:t>C</w:t>
            </w:r>
            <w:r>
              <w:rPr>
                <w:sz w:val="22"/>
                <w:lang w:val="en-US"/>
              </w:rPr>
              <w:t>ompany</w:t>
            </w:r>
          </w:p>
        </w:tc>
        <w:tc>
          <w:tcPr>
            <w:tcW w:w="7982" w:type="dxa"/>
            <w:shd w:val="clear" w:color="auto" w:fill="F2F2F2" w:themeFill="background1" w:themeFillShade="F2"/>
          </w:tcPr>
          <w:p w14:paraId="167DA778" w14:textId="77777777" w:rsidR="00FA52DA" w:rsidRDefault="00FA52DA" w:rsidP="00C92CA9">
            <w:pPr>
              <w:spacing w:afterLines="50" w:after="120"/>
              <w:jc w:val="both"/>
              <w:rPr>
                <w:sz w:val="22"/>
                <w:lang w:val="en-US"/>
              </w:rPr>
            </w:pPr>
            <w:r>
              <w:rPr>
                <w:rFonts w:hint="eastAsia"/>
                <w:sz w:val="22"/>
                <w:lang w:val="en-US"/>
              </w:rPr>
              <w:t>C</w:t>
            </w:r>
            <w:r>
              <w:rPr>
                <w:sz w:val="22"/>
                <w:lang w:val="en-US"/>
              </w:rPr>
              <w:t>omment</w:t>
            </w:r>
          </w:p>
        </w:tc>
      </w:tr>
      <w:tr w:rsidR="00FA52DA" w14:paraId="62DABFA5" w14:textId="77777777" w:rsidTr="00C92CA9">
        <w:tc>
          <w:tcPr>
            <w:tcW w:w="1980" w:type="dxa"/>
          </w:tcPr>
          <w:p w14:paraId="093C150D" w14:textId="20D484D1" w:rsidR="00FA52DA" w:rsidRDefault="000756AB" w:rsidP="00C92CA9">
            <w:pPr>
              <w:spacing w:after="0"/>
              <w:jc w:val="both"/>
              <w:rPr>
                <w:sz w:val="22"/>
                <w:lang w:val="en-US"/>
              </w:rPr>
            </w:pPr>
            <w:r>
              <w:rPr>
                <w:sz w:val="22"/>
                <w:lang w:val="en-US"/>
              </w:rPr>
              <w:t>Ericsson</w:t>
            </w:r>
          </w:p>
        </w:tc>
        <w:tc>
          <w:tcPr>
            <w:tcW w:w="7982" w:type="dxa"/>
          </w:tcPr>
          <w:p w14:paraId="61004819" w14:textId="1B8317C2" w:rsidR="00FA52DA" w:rsidRPr="000756AB" w:rsidRDefault="000756AB" w:rsidP="00C92CA9">
            <w:pPr>
              <w:spacing w:after="0"/>
              <w:rPr>
                <w:sz w:val="22"/>
                <w:lang w:val="en-US"/>
              </w:rPr>
            </w:pPr>
            <w:r>
              <w:rPr>
                <w:sz w:val="22"/>
                <w:lang w:val="en-US"/>
              </w:rPr>
              <w:t>We are fine with the proposal, with the understanding that 2-2, 2-4, 2-5, 2-12 and 2-13 are discussed separately in another email discussion, and with the understanding that this first review round only concerns which FGs should be present in the feature list, not the contents of the fields (prerequisites, option</w:t>
            </w:r>
            <w:r w:rsidR="00083DE0">
              <w:rPr>
                <w:sz w:val="22"/>
                <w:lang w:val="en-US"/>
              </w:rPr>
              <w:t>ality, etc.).</w:t>
            </w:r>
          </w:p>
        </w:tc>
      </w:tr>
      <w:tr w:rsidR="00FA52DA" w14:paraId="059E0CC4" w14:textId="77777777" w:rsidTr="00C92CA9">
        <w:tc>
          <w:tcPr>
            <w:tcW w:w="1980" w:type="dxa"/>
          </w:tcPr>
          <w:p w14:paraId="7CF7119A" w14:textId="59990A9B" w:rsidR="00FA52DA" w:rsidRDefault="00D04F0F" w:rsidP="00C92CA9">
            <w:pPr>
              <w:spacing w:after="0"/>
              <w:jc w:val="both"/>
              <w:rPr>
                <w:sz w:val="22"/>
                <w:lang w:val="en-US"/>
              </w:rPr>
            </w:pPr>
            <w:r>
              <w:rPr>
                <w:sz w:val="22"/>
                <w:lang w:val="en-US"/>
              </w:rPr>
              <w:t>QC</w:t>
            </w:r>
          </w:p>
        </w:tc>
        <w:tc>
          <w:tcPr>
            <w:tcW w:w="7982" w:type="dxa"/>
          </w:tcPr>
          <w:p w14:paraId="2D6B3A08" w14:textId="29F47875" w:rsidR="00FA52DA" w:rsidRPr="000756AB" w:rsidRDefault="00D04F0F" w:rsidP="00C92CA9">
            <w:pPr>
              <w:spacing w:after="0"/>
              <w:rPr>
                <w:sz w:val="22"/>
                <w:lang w:val="en-US"/>
              </w:rPr>
            </w:pPr>
            <w:r>
              <w:rPr>
                <w:sz w:val="22"/>
                <w:lang w:val="en-US"/>
              </w:rPr>
              <w:t>Agree with the proposal</w:t>
            </w:r>
          </w:p>
        </w:tc>
      </w:tr>
      <w:tr w:rsidR="00FA52DA" w14:paraId="2E2ADCAB" w14:textId="77777777" w:rsidTr="00C92CA9">
        <w:tc>
          <w:tcPr>
            <w:tcW w:w="1980" w:type="dxa"/>
          </w:tcPr>
          <w:p w14:paraId="1B5C7619" w14:textId="3B7C5702" w:rsidR="00FA52DA" w:rsidRPr="000756AB" w:rsidRDefault="00C0224A" w:rsidP="00C92CA9">
            <w:pPr>
              <w:spacing w:after="0"/>
              <w:jc w:val="both"/>
              <w:rPr>
                <w:sz w:val="22"/>
                <w:lang w:val="en-US"/>
              </w:rPr>
            </w:pPr>
            <w:proofErr w:type="spellStart"/>
            <w:proofErr w:type="gramStart"/>
            <w:r>
              <w:rPr>
                <w:sz w:val="22"/>
                <w:lang w:val="en-US"/>
              </w:rPr>
              <w:t>ZTE,Sanechips</w:t>
            </w:r>
            <w:proofErr w:type="spellEnd"/>
            <w:proofErr w:type="gramEnd"/>
          </w:p>
        </w:tc>
        <w:tc>
          <w:tcPr>
            <w:tcW w:w="7982" w:type="dxa"/>
          </w:tcPr>
          <w:p w14:paraId="42554C43" w14:textId="77777777" w:rsidR="00FA52DA" w:rsidRDefault="00C0224A" w:rsidP="00C92CA9">
            <w:pPr>
              <w:spacing w:after="0"/>
              <w:jc w:val="both"/>
              <w:rPr>
                <w:rFonts w:eastAsia="ＭＳ 明朝"/>
                <w:sz w:val="22"/>
                <w:szCs w:val="22"/>
                <w:lang w:val="en-US"/>
              </w:rPr>
            </w:pPr>
            <w:r>
              <w:rPr>
                <w:sz w:val="22"/>
                <w:lang w:val="en-US"/>
              </w:rPr>
              <w:t>FG 2-5 (</w:t>
            </w:r>
            <w:r w:rsidRPr="00856953">
              <w:rPr>
                <w:rFonts w:eastAsia="ＭＳ 明朝"/>
                <w:sz w:val="22"/>
                <w:szCs w:val="22"/>
                <w:lang w:val="en-US"/>
              </w:rPr>
              <w:t>PUR with L1 ACK</w:t>
            </w:r>
            <w:r>
              <w:rPr>
                <w:rFonts w:eastAsia="ＭＳ 明朝"/>
                <w:sz w:val="22"/>
                <w:szCs w:val="22"/>
                <w:lang w:val="en-US"/>
              </w:rPr>
              <w:t xml:space="preserve">) needs further </w:t>
            </w:r>
            <w:proofErr w:type="gramStart"/>
            <w:r>
              <w:rPr>
                <w:rFonts w:eastAsia="ＭＳ 明朝"/>
                <w:sz w:val="22"/>
                <w:szCs w:val="22"/>
                <w:lang w:val="en-US"/>
              </w:rPr>
              <w:t>discussion ,</w:t>
            </w:r>
            <w:proofErr w:type="gramEnd"/>
            <w:r>
              <w:rPr>
                <w:rFonts w:eastAsia="ＭＳ 明朝"/>
                <w:sz w:val="22"/>
                <w:szCs w:val="22"/>
                <w:lang w:val="en-US"/>
              </w:rPr>
              <w:t xml:space="preserve"> similar to eMTC.</w:t>
            </w:r>
          </w:p>
          <w:p w14:paraId="452B6E14" w14:textId="1A65557B" w:rsidR="00C0224A" w:rsidRPr="00131EE6" w:rsidRDefault="00C0224A" w:rsidP="00C92CA9">
            <w:pPr>
              <w:spacing w:after="0"/>
              <w:jc w:val="both"/>
              <w:rPr>
                <w:sz w:val="22"/>
                <w:lang w:val="en-US"/>
              </w:rPr>
            </w:pPr>
            <w:r>
              <w:rPr>
                <w:rFonts w:eastAsia="ＭＳ 明朝"/>
                <w:sz w:val="22"/>
                <w:szCs w:val="22"/>
                <w:lang w:val="en-US"/>
              </w:rPr>
              <w:t>In our view it is better to be a component of FG 2-3.</w:t>
            </w:r>
          </w:p>
        </w:tc>
      </w:tr>
      <w:tr w:rsidR="00FA52DA" w14:paraId="7B0613D3" w14:textId="77777777" w:rsidTr="00C92CA9">
        <w:trPr>
          <w:trHeight w:val="70"/>
        </w:trPr>
        <w:tc>
          <w:tcPr>
            <w:tcW w:w="1980" w:type="dxa"/>
          </w:tcPr>
          <w:p w14:paraId="3D605913" w14:textId="2886590C" w:rsidR="00FA52DA" w:rsidRPr="000756AB" w:rsidRDefault="0066549E" w:rsidP="00C92CA9">
            <w:pPr>
              <w:spacing w:after="0"/>
              <w:jc w:val="both"/>
              <w:rPr>
                <w:sz w:val="22"/>
                <w:lang w:val="en-US"/>
              </w:rPr>
            </w:pPr>
            <w:r>
              <w:rPr>
                <w:rFonts w:hint="eastAsia"/>
                <w:sz w:val="22"/>
                <w:lang w:val="en-US"/>
              </w:rPr>
              <w:t>M</w:t>
            </w:r>
            <w:r>
              <w:rPr>
                <w:sz w:val="22"/>
                <w:lang w:val="en-US"/>
              </w:rPr>
              <w:t>oderator</w:t>
            </w:r>
          </w:p>
        </w:tc>
        <w:tc>
          <w:tcPr>
            <w:tcW w:w="7982" w:type="dxa"/>
          </w:tcPr>
          <w:p w14:paraId="612D8070" w14:textId="77777777" w:rsidR="00FA52DA" w:rsidRDefault="0066549E" w:rsidP="00C92CA9">
            <w:pPr>
              <w:spacing w:after="0"/>
              <w:rPr>
                <w:sz w:val="22"/>
                <w:lang w:val="en-US"/>
              </w:rPr>
            </w:pPr>
            <w:r>
              <w:rPr>
                <w:rFonts w:hint="eastAsia"/>
                <w:sz w:val="22"/>
                <w:lang w:val="en-US"/>
              </w:rPr>
              <w:t>S</w:t>
            </w:r>
            <w:r>
              <w:rPr>
                <w:sz w:val="22"/>
                <w:lang w:val="en-US"/>
              </w:rPr>
              <w:t xml:space="preserve">ame as eMTC, I’d like to clarify that the proposal is about which FGs should be present in the features list, and detailed description can be discussed even after confirming that the FG is present. </w:t>
            </w:r>
          </w:p>
          <w:p w14:paraId="2C00A47C" w14:textId="77777777" w:rsidR="0066549E" w:rsidRDefault="0066549E" w:rsidP="00C92CA9">
            <w:pPr>
              <w:spacing w:after="0"/>
              <w:rPr>
                <w:sz w:val="22"/>
                <w:lang w:val="en-US"/>
              </w:rPr>
            </w:pPr>
            <w:r>
              <w:rPr>
                <w:rFonts w:hint="eastAsia"/>
                <w:sz w:val="22"/>
                <w:lang w:val="en-US"/>
              </w:rPr>
              <w:t>F</w:t>
            </w:r>
            <w:r>
              <w:rPr>
                <w:sz w:val="22"/>
                <w:lang w:val="en-US"/>
              </w:rPr>
              <w:t>G2-5 is under the discussion in other email discussion, and the proposal does not include it.</w:t>
            </w:r>
          </w:p>
          <w:p w14:paraId="3445F649" w14:textId="2B31E8C0" w:rsidR="0066549E" w:rsidRPr="000756AB" w:rsidRDefault="0066549E" w:rsidP="00C92CA9">
            <w:pPr>
              <w:spacing w:after="0"/>
              <w:rPr>
                <w:sz w:val="22"/>
                <w:lang w:val="en-US"/>
              </w:rPr>
            </w:pPr>
            <w:r>
              <w:rPr>
                <w:rFonts w:hint="eastAsia"/>
                <w:sz w:val="22"/>
                <w:lang w:val="en-US"/>
              </w:rPr>
              <w:t>I</w:t>
            </w:r>
            <w:r>
              <w:rPr>
                <w:sz w:val="22"/>
                <w:lang w:val="en-US"/>
              </w:rPr>
              <w:t>n that sense, there should be no problem on this proposal since there is no concern on confirming listed FGs in the proposal so far.</w:t>
            </w:r>
          </w:p>
        </w:tc>
      </w:tr>
      <w:tr w:rsidR="007024DE" w14:paraId="3F9B2BCF" w14:textId="77777777" w:rsidTr="00C92CA9">
        <w:trPr>
          <w:trHeight w:val="70"/>
        </w:trPr>
        <w:tc>
          <w:tcPr>
            <w:tcW w:w="1980" w:type="dxa"/>
          </w:tcPr>
          <w:p w14:paraId="5EC6DA9D" w14:textId="3EEC8CA6" w:rsidR="007024DE" w:rsidRPr="007024DE" w:rsidRDefault="007024DE" w:rsidP="00C92CA9">
            <w:pPr>
              <w:jc w:val="both"/>
              <w:rPr>
                <w:sz w:val="22"/>
              </w:rPr>
            </w:pPr>
            <w:r>
              <w:rPr>
                <w:sz w:val="22"/>
              </w:rPr>
              <w:t>Huawei, HiSilicon</w:t>
            </w:r>
          </w:p>
        </w:tc>
        <w:tc>
          <w:tcPr>
            <w:tcW w:w="7982" w:type="dxa"/>
          </w:tcPr>
          <w:p w14:paraId="0DBDA622" w14:textId="68E147D0" w:rsidR="007024DE" w:rsidRDefault="007024DE" w:rsidP="007024DE">
            <w:pPr>
              <w:rPr>
                <w:sz w:val="22"/>
                <w:lang w:val="en-US"/>
              </w:rPr>
            </w:pPr>
            <w:r>
              <w:rPr>
                <w:rFonts w:hint="eastAsia"/>
                <w:sz w:val="22"/>
                <w:lang w:val="en-US"/>
              </w:rPr>
              <w:t xml:space="preserve">We are fine with the proposal. </w:t>
            </w:r>
          </w:p>
        </w:tc>
      </w:tr>
      <w:tr w:rsidR="00ED6EEB" w14:paraId="5C5670A9" w14:textId="77777777" w:rsidTr="00C92CA9">
        <w:trPr>
          <w:trHeight w:val="70"/>
        </w:trPr>
        <w:tc>
          <w:tcPr>
            <w:tcW w:w="1980" w:type="dxa"/>
          </w:tcPr>
          <w:p w14:paraId="09928811" w14:textId="543438BB" w:rsidR="00ED6EEB" w:rsidRDefault="00ED6EEB" w:rsidP="00C92CA9">
            <w:pPr>
              <w:jc w:val="both"/>
              <w:rPr>
                <w:sz w:val="22"/>
              </w:rPr>
            </w:pPr>
            <w:r>
              <w:rPr>
                <w:sz w:val="22"/>
              </w:rPr>
              <w:t>Nokia, NSB</w:t>
            </w:r>
          </w:p>
        </w:tc>
        <w:tc>
          <w:tcPr>
            <w:tcW w:w="7982" w:type="dxa"/>
          </w:tcPr>
          <w:p w14:paraId="557A9FEF" w14:textId="49729E7B" w:rsidR="00ED6EEB" w:rsidRDefault="00ED6EEB" w:rsidP="007024DE">
            <w:pPr>
              <w:rPr>
                <w:sz w:val="22"/>
                <w:lang w:val="en-US"/>
              </w:rPr>
            </w:pPr>
            <w:r>
              <w:rPr>
                <w:sz w:val="22"/>
                <w:lang w:val="en-US"/>
              </w:rPr>
              <w:t>We are fine with the proposal</w:t>
            </w:r>
          </w:p>
        </w:tc>
      </w:tr>
      <w:tr w:rsidR="008926B9" w14:paraId="045C1830" w14:textId="77777777" w:rsidTr="00C92CA9">
        <w:trPr>
          <w:trHeight w:val="70"/>
        </w:trPr>
        <w:tc>
          <w:tcPr>
            <w:tcW w:w="1980" w:type="dxa"/>
          </w:tcPr>
          <w:p w14:paraId="31CAF72B" w14:textId="781C9B1A" w:rsidR="008926B9" w:rsidRDefault="008926B9" w:rsidP="00C92CA9">
            <w:pPr>
              <w:jc w:val="both"/>
              <w:rPr>
                <w:sz w:val="22"/>
              </w:rPr>
            </w:pPr>
            <w:proofErr w:type="spellStart"/>
            <w:proofErr w:type="gramStart"/>
            <w:r>
              <w:rPr>
                <w:sz w:val="22"/>
                <w:lang w:val="en-US"/>
              </w:rPr>
              <w:lastRenderedPageBreak/>
              <w:t>ZTE,Sanechips</w:t>
            </w:r>
            <w:proofErr w:type="spellEnd"/>
            <w:proofErr w:type="gramEnd"/>
            <w:r w:rsidR="00AA4C43">
              <w:rPr>
                <w:sz w:val="22"/>
                <w:lang w:val="en-US"/>
              </w:rPr>
              <w:t xml:space="preserve"> (2)</w:t>
            </w:r>
          </w:p>
        </w:tc>
        <w:tc>
          <w:tcPr>
            <w:tcW w:w="7982" w:type="dxa"/>
          </w:tcPr>
          <w:p w14:paraId="5278EE55" w14:textId="1FBD71D4" w:rsidR="008926B9" w:rsidRDefault="008926B9" w:rsidP="008926B9">
            <w:pPr>
              <w:rPr>
                <w:sz w:val="22"/>
                <w:lang w:val="en-US"/>
              </w:rPr>
            </w:pPr>
            <w:r>
              <w:rPr>
                <w:sz w:val="22"/>
                <w:lang w:val="en-US"/>
              </w:rPr>
              <w:t xml:space="preserve">As the moderator clarified, FG 2-5 is under the discussion. Then maybe it should be put into brackets, just as </w:t>
            </w:r>
            <w:r w:rsidRPr="00856953">
              <w:rPr>
                <w:rFonts w:eastAsia="ＭＳ 明朝"/>
                <w:sz w:val="22"/>
                <w:szCs w:val="22"/>
                <w:lang w:val="en-US"/>
              </w:rPr>
              <w:t>[2-2]</w:t>
            </w:r>
            <w:r>
              <w:rPr>
                <w:rFonts w:eastAsia="ＭＳ 明朝"/>
                <w:sz w:val="22"/>
                <w:szCs w:val="22"/>
                <w:lang w:val="en-US"/>
              </w:rPr>
              <w:t xml:space="preserve"> and </w:t>
            </w:r>
            <w:r w:rsidRPr="00856953">
              <w:rPr>
                <w:rFonts w:eastAsia="ＭＳ 明朝"/>
                <w:sz w:val="22"/>
                <w:szCs w:val="22"/>
                <w:lang w:val="en-US"/>
              </w:rPr>
              <w:t>[2-4]</w:t>
            </w:r>
            <w:r>
              <w:rPr>
                <w:rFonts w:eastAsia="ＭＳ 明朝"/>
                <w:sz w:val="22"/>
                <w:szCs w:val="22"/>
                <w:lang w:val="en-US"/>
              </w:rPr>
              <w:t xml:space="preserve"> since they are also under discussion.</w:t>
            </w:r>
          </w:p>
        </w:tc>
      </w:tr>
    </w:tbl>
    <w:p w14:paraId="4A0AFDFE" w14:textId="22BED104" w:rsidR="00FA52DA" w:rsidRDefault="00FA52DA" w:rsidP="009837A1">
      <w:pPr>
        <w:rPr>
          <w:lang w:val="en-US"/>
        </w:rPr>
      </w:pPr>
    </w:p>
    <w:p w14:paraId="6DD403CD" w14:textId="77777777" w:rsidR="00F21273" w:rsidRPr="00610E6E" w:rsidRDefault="00F21273" w:rsidP="00F21273">
      <w:pPr>
        <w:rPr>
          <w:b/>
          <w:bCs/>
        </w:rPr>
      </w:pPr>
      <w:r w:rsidRPr="00610E6E">
        <w:rPr>
          <w:rFonts w:hint="eastAsia"/>
          <w:b/>
          <w:bCs/>
          <w:highlight w:val="yellow"/>
        </w:rPr>
        <w:t>F</w:t>
      </w:r>
      <w:r w:rsidRPr="00610E6E">
        <w:rPr>
          <w:b/>
          <w:bCs/>
          <w:highlight w:val="yellow"/>
        </w:rPr>
        <w:t>L proposal:</w:t>
      </w:r>
    </w:p>
    <w:p w14:paraId="79A2C003" w14:textId="379D205C" w:rsidR="00F21273" w:rsidRPr="00271E34" w:rsidRDefault="00F21273" w:rsidP="00F21273">
      <w:pPr>
        <w:pStyle w:val="aff"/>
        <w:numPr>
          <w:ilvl w:val="0"/>
          <w:numId w:val="35"/>
        </w:numPr>
        <w:ind w:leftChars="0"/>
        <w:rPr>
          <w:lang w:val="en-US"/>
        </w:rPr>
      </w:pPr>
      <w:r>
        <w:t xml:space="preserve">FG2-1/3/6~16 </w:t>
      </w:r>
      <w:proofErr w:type="gramStart"/>
      <w:r>
        <w:t>are</w:t>
      </w:r>
      <w:proofErr w:type="gramEnd"/>
      <w:r>
        <w:t xml:space="preserve"> kept </w:t>
      </w:r>
    </w:p>
    <w:p w14:paraId="0D6554D5" w14:textId="4C040D5C" w:rsidR="00FA52DA" w:rsidRDefault="00FA52DA" w:rsidP="009837A1">
      <w:pPr>
        <w:rPr>
          <w:lang w:val="en-US"/>
        </w:rPr>
      </w:pPr>
    </w:p>
    <w:p w14:paraId="52816F11" w14:textId="77777777" w:rsidR="00F21273" w:rsidRPr="00F21273" w:rsidRDefault="00F21273" w:rsidP="009837A1">
      <w:pPr>
        <w:rPr>
          <w:lang w:val="en-US"/>
        </w:rPr>
      </w:pPr>
    </w:p>
    <w:p w14:paraId="7AD41C83" w14:textId="77777777" w:rsidR="00FA52DA" w:rsidRDefault="00FA52DA" w:rsidP="009837A1">
      <w:pPr>
        <w:rPr>
          <w:lang w:val="en-US"/>
        </w:rPr>
      </w:pPr>
    </w:p>
    <w:p w14:paraId="619BD187" w14:textId="77777777" w:rsidR="00D90B9A" w:rsidRPr="00EE092A" w:rsidRDefault="00D90B9A" w:rsidP="00D90B9A">
      <w:pPr>
        <w:pStyle w:val="1"/>
        <w:numPr>
          <w:ilvl w:val="0"/>
          <w:numId w:val="4"/>
        </w:numPr>
        <w:tabs>
          <w:tab w:val="num" w:pos="425"/>
        </w:tabs>
        <w:spacing w:before="180" w:after="120"/>
        <w:ind w:left="0" w:firstLine="0"/>
        <w:rPr>
          <w:rFonts w:eastAsia="ＭＳ 明朝"/>
          <w:b/>
          <w:bCs/>
          <w:szCs w:val="24"/>
          <w:lang w:val="en-US"/>
        </w:rPr>
      </w:pPr>
      <w:r>
        <w:rPr>
          <w:rFonts w:eastAsia="ＭＳ 明朝"/>
          <w:b/>
          <w:bCs/>
          <w:szCs w:val="24"/>
          <w:lang w:val="en-US"/>
        </w:rPr>
        <w:t>Conclusion</w:t>
      </w:r>
    </w:p>
    <w:p w14:paraId="4A20D7C0" w14:textId="540D6A26" w:rsidR="00F21273" w:rsidRDefault="000473A6" w:rsidP="00D90B9A">
      <w:pPr>
        <w:spacing w:afterLines="50" w:after="120"/>
        <w:jc w:val="both"/>
        <w:rPr>
          <w:rFonts w:eastAsia="ＭＳ 明朝"/>
          <w:sz w:val="22"/>
          <w:szCs w:val="22"/>
          <w:lang w:val="en-US"/>
        </w:rPr>
      </w:pPr>
      <w:r>
        <w:rPr>
          <w:rFonts w:eastAsia="ＭＳ 明朝" w:hint="eastAsia"/>
          <w:sz w:val="22"/>
          <w:szCs w:val="22"/>
          <w:lang w:val="en-US"/>
        </w:rPr>
        <w:t>F</w:t>
      </w:r>
      <w:r>
        <w:rPr>
          <w:rFonts w:eastAsia="ＭＳ 明朝"/>
          <w:sz w:val="22"/>
          <w:szCs w:val="22"/>
          <w:lang w:val="en-US"/>
        </w:rPr>
        <w:t>ollowing agreements were made</w:t>
      </w:r>
    </w:p>
    <w:p w14:paraId="58A5A9AC" w14:textId="361F0BA4" w:rsidR="000473A6" w:rsidRDefault="000473A6" w:rsidP="00D90B9A">
      <w:pPr>
        <w:spacing w:afterLines="50" w:after="120"/>
        <w:jc w:val="both"/>
        <w:rPr>
          <w:rFonts w:eastAsia="ＭＳ 明朝" w:hint="eastAsia"/>
          <w:sz w:val="22"/>
          <w:szCs w:val="22"/>
          <w:lang w:val="en-US"/>
        </w:rPr>
      </w:pPr>
    </w:p>
    <w:p w14:paraId="1EE75A32" w14:textId="6E337738" w:rsidR="00F21273" w:rsidRPr="00610E6E" w:rsidRDefault="000473A6" w:rsidP="00F21273">
      <w:pPr>
        <w:rPr>
          <w:b/>
          <w:bCs/>
        </w:rPr>
      </w:pPr>
      <w:r w:rsidRPr="000473A6">
        <w:rPr>
          <w:b/>
          <w:bCs/>
          <w:highlight w:val="green"/>
        </w:rPr>
        <w:t>Agreements:</w:t>
      </w:r>
    </w:p>
    <w:p w14:paraId="2C7BF5C6" w14:textId="77777777" w:rsidR="00F21273" w:rsidRPr="00271E34" w:rsidRDefault="00F21273" w:rsidP="00F21273">
      <w:pPr>
        <w:pStyle w:val="aff"/>
        <w:numPr>
          <w:ilvl w:val="0"/>
          <w:numId w:val="35"/>
        </w:numPr>
        <w:ind w:leftChars="0"/>
        <w:rPr>
          <w:lang w:val="en-US"/>
        </w:rPr>
      </w:pPr>
      <w:r>
        <w:t xml:space="preserve">FG2-1/3/6~16 </w:t>
      </w:r>
      <w:proofErr w:type="gramStart"/>
      <w:r>
        <w:t>are</w:t>
      </w:r>
      <w:proofErr w:type="gramEnd"/>
      <w:r>
        <w:t xml:space="preserve"> kept </w:t>
      </w:r>
    </w:p>
    <w:p w14:paraId="001E3E87" w14:textId="77777777" w:rsidR="00F21273" w:rsidRDefault="00F21273" w:rsidP="00D90B9A">
      <w:pPr>
        <w:spacing w:afterLines="50" w:after="120"/>
        <w:jc w:val="both"/>
        <w:rPr>
          <w:rFonts w:eastAsia="ＭＳ 明朝"/>
          <w:sz w:val="22"/>
          <w:szCs w:val="22"/>
          <w:lang w:val="en-US"/>
        </w:rPr>
      </w:pPr>
    </w:p>
    <w:p w14:paraId="4C304AFD" w14:textId="77777777" w:rsidR="00D90B9A" w:rsidRPr="006D315D" w:rsidRDefault="00D90B9A" w:rsidP="00890250">
      <w:pPr>
        <w:rPr>
          <w:lang w:val="en-US"/>
        </w:rPr>
      </w:pPr>
    </w:p>
    <w:p w14:paraId="661D1EF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5413196D" w14:textId="77777777" w:rsidR="0074587E" w:rsidRPr="0074587E" w:rsidRDefault="0074587E" w:rsidP="0074587E">
      <w:pPr>
        <w:spacing w:afterLines="50" w:after="120"/>
        <w:jc w:val="both"/>
        <w:rPr>
          <w:rFonts w:eastAsia="ＭＳ 明朝"/>
          <w:sz w:val="22"/>
        </w:rPr>
      </w:pPr>
      <w:r w:rsidRPr="0074587E">
        <w:rPr>
          <w:rFonts w:eastAsia="ＭＳ 明朝" w:hint="eastAsia"/>
          <w:sz w:val="22"/>
        </w:rPr>
        <w:t>[1]</w:t>
      </w:r>
      <w:r w:rsidRPr="0074587E">
        <w:rPr>
          <w:rFonts w:eastAsia="ＭＳ 明朝"/>
          <w:sz w:val="22"/>
        </w:rPr>
        <w:tab/>
        <w:t>R1-2001485</w:t>
      </w:r>
      <w:r w:rsidRPr="0074587E">
        <w:rPr>
          <w:rFonts w:eastAsia="ＭＳ 明朝"/>
          <w:sz w:val="22"/>
        </w:rPr>
        <w:tab/>
        <w:t>RAN1 UE features list for Rel-16 LTE after RAN1#100-E</w:t>
      </w:r>
      <w:r w:rsidRPr="0074587E" w:rsidDel="00856953">
        <w:rPr>
          <w:rFonts w:eastAsia="ＭＳ 明朝"/>
          <w:sz w:val="22"/>
        </w:rPr>
        <w:t xml:space="preserve"> </w:t>
      </w:r>
      <w:r w:rsidRPr="0074587E">
        <w:rPr>
          <w:rFonts w:eastAsia="ＭＳ 明朝"/>
          <w:sz w:val="22"/>
        </w:rPr>
        <w:tab/>
        <w:t>Moderator (AT&amp;T, NTT DOCOMO, INC.)</w:t>
      </w:r>
    </w:p>
    <w:p w14:paraId="468D7E5B" w14:textId="6B1F964D" w:rsidR="006E64EE" w:rsidRPr="008A6859" w:rsidRDefault="006E64EE" w:rsidP="006E64EE">
      <w:pPr>
        <w:spacing w:afterLines="50" w:after="120"/>
        <w:jc w:val="both"/>
        <w:rPr>
          <w:rFonts w:eastAsia="ＭＳ 明朝"/>
          <w:sz w:val="22"/>
        </w:rPr>
      </w:pPr>
      <w:r w:rsidRPr="008A6859">
        <w:rPr>
          <w:rFonts w:eastAsia="ＭＳ 明朝"/>
          <w:sz w:val="22"/>
        </w:rPr>
        <w:t>[</w:t>
      </w:r>
      <w:r w:rsidR="00FA52DA">
        <w:rPr>
          <w:rFonts w:eastAsia="ＭＳ 明朝"/>
          <w:sz w:val="22"/>
        </w:rPr>
        <w:t>2</w:t>
      </w:r>
      <w:r w:rsidRPr="008A6859">
        <w:rPr>
          <w:rFonts w:eastAsia="ＭＳ 明朝"/>
          <w:sz w:val="22"/>
        </w:rPr>
        <w:t>]</w:t>
      </w:r>
      <w:r w:rsidRPr="008A6859">
        <w:rPr>
          <w:rFonts w:eastAsia="ＭＳ 明朝"/>
          <w:sz w:val="22"/>
        </w:rPr>
        <w:tab/>
        <w:t>R1-2001858</w:t>
      </w:r>
      <w:r w:rsidRPr="008A6859">
        <w:rPr>
          <w:rFonts w:eastAsia="ＭＳ 明朝"/>
          <w:sz w:val="22"/>
        </w:rPr>
        <w:tab/>
        <w:t>Discussion on   UE features for additional enhancements for NB-IoT</w:t>
      </w:r>
      <w:r w:rsidRPr="008A6859">
        <w:rPr>
          <w:rFonts w:eastAsia="ＭＳ 明朝"/>
          <w:sz w:val="22"/>
        </w:rPr>
        <w:tab/>
        <w:t>ZTE</w:t>
      </w:r>
    </w:p>
    <w:p w14:paraId="3D353809" w14:textId="6E4C805E" w:rsidR="006E64EE" w:rsidRPr="008A6859" w:rsidRDefault="006E64EE" w:rsidP="006E64EE">
      <w:pPr>
        <w:spacing w:afterLines="50" w:after="120"/>
        <w:jc w:val="both"/>
        <w:rPr>
          <w:rFonts w:eastAsia="ＭＳ 明朝"/>
          <w:sz w:val="22"/>
        </w:rPr>
      </w:pPr>
      <w:r w:rsidRPr="008A6859">
        <w:rPr>
          <w:rFonts w:eastAsia="ＭＳ 明朝"/>
          <w:sz w:val="22"/>
        </w:rPr>
        <w:t>[</w:t>
      </w:r>
      <w:r w:rsidR="00FA52DA">
        <w:rPr>
          <w:rFonts w:eastAsia="ＭＳ 明朝"/>
          <w:sz w:val="22"/>
        </w:rPr>
        <w:t>3</w:t>
      </w:r>
      <w:r w:rsidRPr="008A6859">
        <w:rPr>
          <w:rFonts w:eastAsia="ＭＳ 明朝"/>
          <w:sz w:val="22"/>
        </w:rPr>
        <w:t>]</w:t>
      </w:r>
      <w:r w:rsidRPr="008A6859">
        <w:rPr>
          <w:rFonts w:eastAsia="ＭＳ 明朝"/>
          <w:sz w:val="22"/>
        </w:rPr>
        <w:tab/>
        <w:t>R1-2002182</w:t>
      </w:r>
      <w:r w:rsidRPr="008A6859">
        <w:rPr>
          <w:rFonts w:eastAsia="ＭＳ 明朝"/>
          <w:sz w:val="22"/>
        </w:rPr>
        <w:tab/>
        <w:t>UE features for NB-IoT</w:t>
      </w:r>
      <w:r w:rsidRPr="008A6859">
        <w:rPr>
          <w:rFonts w:eastAsia="ＭＳ 明朝" w:hint="eastAsia"/>
          <w:sz w:val="22"/>
        </w:rPr>
        <w:t xml:space="preserve">　</w:t>
      </w:r>
      <w:r w:rsidRPr="008A6859">
        <w:rPr>
          <w:rFonts w:eastAsia="ＭＳ 明朝"/>
          <w:sz w:val="22"/>
        </w:rPr>
        <w:tab/>
        <w:t>Qualcomm Incorporated</w:t>
      </w:r>
    </w:p>
    <w:p w14:paraId="3DB375FB" w14:textId="0E07E98C" w:rsidR="006E64EE" w:rsidRPr="008A6859" w:rsidRDefault="006E64EE" w:rsidP="006E64EE">
      <w:pPr>
        <w:spacing w:afterLines="50" w:after="120"/>
        <w:jc w:val="both"/>
        <w:rPr>
          <w:rFonts w:eastAsia="ＭＳ 明朝"/>
          <w:sz w:val="22"/>
        </w:rPr>
      </w:pPr>
      <w:r w:rsidRPr="008A6859">
        <w:rPr>
          <w:rFonts w:eastAsia="ＭＳ 明朝"/>
          <w:sz w:val="22"/>
        </w:rPr>
        <w:t>[</w:t>
      </w:r>
      <w:r w:rsidR="00FA52DA">
        <w:rPr>
          <w:rFonts w:eastAsia="ＭＳ 明朝"/>
          <w:sz w:val="22"/>
        </w:rPr>
        <w:t>4</w:t>
      </w:r>
      <w:r w:rsidRPr="008A6859">
        <w:rPr>
          <w:rFonts w:eastAsia="ＭＳ 明朝"/>
          <w:sz w:val="22"/>
        </w:rPr>
        <w:t>]</w:t>
      </w:r>
      <w:r w:rsidRPr="008A6859">
        <w:rPr>
          <w:rFonts w:eastAsia="ＭＳ 明朝"/>
          <w:sz w:val="22"/>
        </w:rPr>
        <w:tab/>
        <w:t>R1-2002511</w:t>
      </w:r>
      <w:r w:rsidRPr="008A6859">
        <w:rPr>
          <w:rFonts w:eastAsia="ＭＳ 明朝"/>
          <w:sz w:val="22"/>
        </w:rPr>
        <w:tab/>
        <w:t>On the RAN1 UE feature list for Rel-16 NB-IoT</w:t>
      </w:r>
      <w:r w:rsidRPr="008A6859">
        <w:rPr>
          <w:rFonts w:eastAsia="ＭＳ 明朝" w:hint="eastAsia"/>
          <w:sz w:val="22"/>
        </w:rPr>
        <w:t xml:space="preserve">　</w:t>
      </w:r>
      <w:r w:rsidRPr="008A6859">
        <w:rPr>
          <w:rFonts w:eastAsia="ＭＳ 明朝"/>
          <w:sz w:val="22"/>
        </w:rPr>
        <w:tab/>
        <w:t>Ericsson</w:t>
      </w:r>
    </w:p>
    <w:p w14:paraId="28C1E751" w14:textId="27B583CE" w:rsidR="006E64EE" w:rsidRPr="008A6859" w:rsidRDefault="006E64EE" w:rsidP="006E64EE">
      <w:pPr>
        <w:spacing w:afterLines="50" w:after="120"/>
        <w:jc w:val="both"/>
        <w:rPr>
          <w:rFonts w:eastAsia="ＭＳ 明朝"/>
          <w:sz w:val="22"/>
        </w:rPr>
      </w:pPr>
      <w:r w:rsidRPr="008A6859">
        <w:rPr>
          <w:rFonts w:eastAsia="ＭＳ 明朝"/>
          <w:sz w:val="22"/>
        </w:rPr>
        <w:t>[</w:t>
      </w:r>
      <w:r w:rsidR="00FA52DA">
        <w:rPr>
          <w:rFonts w:eastAsia="ＭＳ 明朝"/>
          <w:sz w:val="22"/>
        </w:rPr>
        <w:t>5</w:t>
      </w:r>
      <w:r w:rsidRPr="008A6859">
        <w:rPr>
          <w:rFonts w:eastAsia="ＭＳ 明朝"/>
          <w:sz w:val="22"/>
        </w:rPr>
        <w:t>]</w:t>
      </w:r>
      <w:r w:rsidRPr="008A6859">
        <w:rPr>
          <w:rFonts w:eastAsia="ＭＳ 明朝"/>
          <w:sz w:val="22"/>
        </w:rPr>
        <w:tab/>
        <w:t>R1-2002605</w:t>
      </w:r>
      <w:r w:rsidRPr="008A6859">
        <w:rPr>
          <w:rFonts w:eastAsia="ＭＳ 明朝"/>
          <w:sz w:val="22"/>
        </w:rPr>
        <w:tab/>
        <w:t>Rel-16 UE features for NB-IoT</w:t>
      </w:r>
      <w:r w:rsidRPr="008A6859">
        <w:rPr>
          <w:rFonts w:eastAsia="ＭＳ 明朝" w:hint="eastAsia"/>
          <w:sz w:val="22"/>
        </w:rPr>
        <w:t xml:space="preserve">　</w:t>
      </w:r>
      <w:r w:rsidRPr="008A6859">
        <w:rPr>
          <w:rFonts w:eastAsia="ＭＳ 明朝"/>
          <w:sz w:val="22"/>
        </w:rPr>
        <w:tab/>
        <w:t>Huawei, HiSilicon</w:t>
      </w:r>
    </w:p>
    <w:p w14:paraId="3FA8CDEA" w14:textId="7E83BA17" w:rsidR="00033D72" w:rsidRPr="006E64EE" w:rsidRDefault="00033D72" w:rsidP="00F8330C">
      <w:pPr>
        <w:spacing w:afterLines="50" w:after="120"/>
        <w:jc w:val="both"/>
        <w:rPr>
          <w:rFonts w:eastAsia="ＭＳ 明朝"/>
          <w:color w:val="FF0000"/>
          <w:sz w:val="22"/>
        </w:rPr>
      </w:pPr>
    </w:p>
    <w:sectPr w:rsidR="00033D72" w:rsidRPr="006E64EE" w:rsidSect="004C3CE1">
      <w:pgSz w:w="23811" w:h="16838" w:orient="landscape" w:code="8"/>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7CAF02" w14:textId="77777777" w:rsidR="00A3414F" w:rsidRDefault="00A3414F">
      <w:r>
        <w:separator/>
      </w:r>
    </w:p>
  </w:endnote>
  <w:endnote w:type="continuationSeparator" w:id="0">
    <w:p w14:paraId="78324423" w14:textId="77777777" w:rsidR="00A3414F" w:rsidRDefault="00A3414F">
      <w:r>
        <w:continuationSeparator/>
      </w:r>
    </w:p>
  </w:endnote>
  <w:endnote w:type="continuationNotice" w:id="1">
    <w:p w14:paraId="5D81F530" w14:textId="77777777" w:rsidR="00A3414F" w:rsidRDefault="00A3414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3050705020303"/>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5C9493" w14:textId="282F1DA5" w:rsidR="00DA4CD2" w:rsidRPr="00000924" w:rsidRDefault="00DA4CD2">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AA4C43">
      <w:rPr>
        <w:rStyle w:val="af2"/>
        <w:rFonts w:eastAsia="ＭＳ ゴシック"/>
        <w:noProof/>
      </w:rPr>
      <w:t>3</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AA4C43">
      <w:rPr>
        <w:rStyle w:val="af2"/>
        <w:rFonts w:eastAsia="ＭＳ ゴシック"/>
        <w:noProof/>
      </w:rPr>
      <w:t>3</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A226D8" w14:textId="77777777" w:rsidR="00A3414F" w:rsidRDefault="00A3414F">
      <w:r>
        <w:separator/>
      </w:r>
    </w:p>
  </w:footnote>
  <w:footnote w:type="continuationSeparator" w:id="0">
    <w:p w14:paraId="4A02F892" w14:textId="77777777" w:rsidR="00A3414F" w:rsidRDefault="00A3414F">
      <w:r>
        <w:continuationSeparator/>
      </w:r>
    </w:p>
  </w:footnote>
  <w:footnote w:type="continuationNotice" w:id="1">
    <w:p w14:paraId="72C69F90" w14:textId="77777777" w:rsidR="00A3414F" w:rsidRDefault="00A3414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F847A2"/>
    <w:multiLevelType w:val="hybridMultilevel"/>
    <w:tmpl w:val="A940AE5E"/>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 w15:restartNumberingAfterBreak="0">
    <w:nsid w:val="0600531C"/>
    <w:multiLevelType w:val="hybridMultilevel"/>
    <w:tmpl w:val="5446676A"/>
    <w:lvl w:ilvl="0" w:tplc="9608498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3849A8"/>
    <w:multiLevelType w:val="hybridMultilevel"/>
    <w:tmpl w:val="F6E2CE54"/>
    <w:lvl w:ilvl="0" w:tplc="9608498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85600B9"/>
    <w:multiLevelType w:val="hybridMultilevel"/>
    <w:tmpl w:val="076AAFC2"/>
    <w:lvl w:ilvl="0" w:tplc="44224B38">
      <w:start w:val="1"/>
      <w:numFmt w:val="decimal"/>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 w15:restartNumberingAfterBreak="0">
    <w:nsid w:val="09274F13"/>
    <w:multiLevelType w:val="hybridMultilevel"/>
    <w:tmpl w:val="5D3C48EA"/>
    <w:lvl w:ilvl="0" w:tplc="9702A5A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0F2B143E"/>
    <w:multiLevelType w:val="hybridMultilevel"/>
    <w:tmpl w:val="70A26ECA"/>
    <w:lvl w:ilvl="0" w:tplc="4ED4AD26">
      <w:start w:val="1"/>
      <w:numFmt w:val="decimal"/>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6"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61006E8"/>
    <w:multiLevelType w:val="hybridMultilevel"/>
    <w:tmpl w:val="B00C2E3E"/>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B554C9"/>
    <w:multiLevelType w:val="hybridMultilevel"/>
    <w:tmpl w:val="5FB063DC"/>
    <w:lvl w:ilvl="0" w:tplc="768AFF5E">
      <w:start w:val="1"/>
      <w:numFmt w:val="decimal"/>
      <w:lvlText w:val="%1)"/>
      <w:lvlJc w:val="left"/>
      <w:pPr>
        <w:ind w:left="360" w:hanging="360"/>
      </w:pPr>
      <w:rPr>
        <w:rFonts w:eastAsia="ＭＳ 明朝" w:hint="default"/>
        <w:strike w:val="0"/>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38356D3"/>
    <w:multiLevelType w:val="hybridMultilevel"/>
    <w:tmpl w:val="4BE88978"/>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4DF0612"/>
    <w:multiLevelType w:val="hybridMultilevel"/>
    <w:tmpl w:val="2856DA8A"/>
    <w:lvl w:ilvl="0" w:tplc="8ACC1AB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34E4519C"/>
    <w:multiLevelType w:val="hybridMultilevel"/>
    <w:tmpl w:val="2FFAD416"/>
    <w:lvl w:ilvl="0" w:tplc="DB60718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cs="Wingdings" w:hint="default"/>
      </w:rPr>
    </w:lvl>
    <w:lvl w:ilvl="2" w:tplc="0409000D" w:tentative="1">
      <w:start w:val="1"/>
      <w:numFmt w:val="bullet"/>
      <w:lvlText w:val=""/>
      <w:lvlJc w:val="left"/>
      <w:pPr>
        <w:ind w:left="1260" w:hanging="420"/>
      </w:pPr>
      <w:rPr>
        <w:rFonts w:ascii="Wingdings" w:hAnsi="Wingdings" w:cs="Wingdings" w:hint="default"/>
      </w:rPr>
    </w:lvl>
    <w:lvl w:ilvl="3" w:tplc="04090001" w:tentative="1">
      <w:start w:val="1"/>
      <w:numFmt w:val="bullet"/>
      <w:lvlText w:val=""/>
      <w:lvlJc w:val="left"/>
      <w:pPr>
        <w:ind w:left="1680" w:hanging="420"/>
      </w:pPr>
      <w:rPr>
        <w:rFonts w:ascii="Wingdings" w:hAnsi="Wingdings" w:cs="Wingdings" w:hint="default"/>
      </w:rPr>
    </w:lvl>
    <w:lvl w:ilvl="4" w:tplc="0409000B" w:tentative="1">
      <w:start w:val="1"/>
      <w:numFmt w:val="bullet"/>
      <w:lvlText w:val=""/>
      <w:lvlJc w:val="left"/>
      <w:pPr>
        <w:ind w:left="2100" w:hanging="420"/>
      </w:pPr>
      <w:rPr>
        <w:rFonts w:ascii="Wingdings" w:hAnsi="Wingdings" w:cs="Wingdings" w:hint="default"/>
      </w:rPr>
    </w:lvl>
    <w:lvl w:ilvl="5" w:tplc="0409000D" w:tentative="1">
      <w:start w:val="1"/>
      <w:numFmt w:val="bullet"/>
      <w:lvlText w:val=""/>
      <w:lvlJc w:val="left"/>
      <w:pPr>
        <w:ind w:left="2520" w:hanging="420"/>
      </w:pPr>
      <w:rPr>
        <w:rFonts w:ascii="Wingdings" w:hAnsi="Wingdings" w:cs="Wingdings" w:hint="default"/>
      </w:rPr>
    </w:lvl>
    <w:lvl w:ilvl="6" w:tplc="04090001" w:tentative="1">
      <w:start w:val="1"/>
      <w:numFmt w:val="bullet"/>
      <w:lvlText w:val=""/>
      <w:lvlJc w:val="left"/>
      <w:pPr>
        <w:ind w:left="2940" w:hanging="420"/>
      </w:pPr>
      <w:rPr>
        <w:rFonts w:ascii="Wingdings" w:hAnsi="Wingdings" w:cs="Wingdings" w:hint="default"/>
      </w:rPr>
    </w:lvl>
    <w:lvl w:ilvl="7" w:tplc="0409000B" w:tentative="1">
      <w:start w:val="1"/>
      <w:numFmt w:val="bullet"/>
      <w:lvlText w:val=""/>
      <w:lvlJc w:val="left"/>
      <w:pPr>
        <w:ind w:left="3360" w:hanging="420"/>
      </w:pPr>
      <w:rPr>
        <w:rFonts w:ascii="Wingdings" w:hAnsi="Wingdings" w:cs="Wingdings" w:hint="default"/>
      </w:rPr>
    </w:lvl>
    <w:lvl w:ilvl="8" w:tplc="0409000D" w:tentative="1">
      <w:start w:val="1"/>
      <w:numFmt w:val="bullet"/>
      <w:lvlText w:val=""/>
      <w:lvlJc w:val="left"/>
      <w:pPr>
        <w:ind w:left="3780" w:hanging="420"/>
      </w:pPr>
      <w:rPr>
        <w:rFonts w:ascii="Wingdings" w:hAnsi="Wingdings" w:cs="Wingdings" w:hint="default"/>
      </w:rPr>
    </w:lvl>
  </w:abstractNum>
  <w:abstractNum w:abstractNumId="14" w15:restartNumberingAfterBreak="0">
    <w:nsid w:val="357C05E8"/>
    <w:multiLevelType w:val="hybridMultilevel"/>
    <w:tmpl w:val="0C42A426"/>
    <w:lvl w:ilvl="0" w:tplc="868051B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C1E4D7F"/>
    <w:multiLevelType w:val="hybridMultilevel"/>
    <w:tmpl w:val="474E0290"/>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4CE06B14"/>
    <w:multiLevelType w:val="hybridMultilevel"/>
    <w:tmpl w:val="679ADEA0"/>
    <w:lvl w:ilvl="0" w:tplc="4BE6312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0" w15:restartNumberingAfterBreak="0">
    <w:nsid w:val="60D8031F"/>
    <w:multiLevelType w:val="hybridMultilevel"/>
    <w:tmpl w:val="C57A65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13E452A"/>
    <w:multiLevelType w:val="hybridMultilevel"/>
    <w:tmpl w:val="BEE84752"/>
    <w:lvl w:ilvl="0" w:tplc="0A8861F8">
      <w:start w:val="1"/>
      <w:numFmt w:val="decimal"/>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2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3" w15:restartNumberingAfterBreak="0">
    <w:nsid w:val="66C60902"/>
    <w:multiLevelType w:val="multilevel"/>
    <w:tmpl w:val="66C609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8EE3536"/>
    <w:multiLevelType w:val="hybridMultilevel"/>
    <w:tmpl w:val="5C9427B0"/>
    <w:lvl w:ilvl="0" w:tplc="04090001">
      <w:start w:val="1"/>
      <w:numFmt w:val="bullet"/>
      <w:lvlText w:val=""/>
      <w:lvlJc w:val="left"/>
      <w:pPr>
        <w:ind w:left="420" w:hanging="420"/>
      </w:pPr>
      <w:rPr>
        <w:rFonts w:ascii="Wingdings" w:hAnsi="Wingdings" w:cs="Wingdings" w:hint="default"/>
      </w:rPr>
    </w:lvl>
    <w:lvl w:ilvl="1" w:tplc="0409000B">
      <w:start w:val="1"/>
      <w:numFmt w:val="bullet"/>
      <w:lvlText w:val=""/>
      <w:lvlJc w:val="left"/>
      <w:pPr>
        <w:ind w:left="840" w:hanging="420"/>
      </w:pPr>
      <w:rPr>
        <w:rFonts w:ascii="Wingdings" w:hAnsi="Wingdings" w:cs="Wingdings" w:hint="default"/>
      </w:rPr>
    </w:lvl>
    <w:lvl w:ilvl="2" w:tplc="0409000D" w:tentative="1">
      <w:start w:val="1"/>
      <w:numFmt w:val="bullet"/>
      <w:lvlText w:val=""/>
      <w:lvlJc w:val="left"/>
      <w:pPr>
        <w:ind w:left="1260" w:hanging="420"/>
      </w:pPr>
      <w:rPr>
        <w:rFonts w:ascii="Wingdings" w:hAnsi="Wingdings" w:cs="Wingdings" w:hint="default"/>
      </w:rPr>
    </w:lvl>
    <w:lvl w:ilvl="3" w:tplc="04090001" w:tentative="1">
      <w:start w:val="1"/>
      <w:numFmt w:val="bullet"/>
      <w:lvlText w:val=""/>
      <w:lvlJc w:val="left"/>
      <w:pPr>
        <w:ind w:left="1680" w:hanging="420"/>
      </w:pPr>
      <w:rPr>
        <w:rFonts w:ascii="Wingdings" w:hAnsi="Wingdings" w:cs="Wingdings" w:hint="default"/>
      </w:rPr>
    </w:lvl>
    <w:lvl w:ilvl="4" w:tplc="0409000B" w:tentative="1">
      <w:start w:val="1"/>
      <w:numFmt w:val="bullet"/>
      <w:lvlText w:val=""/>
      <w:lvlJc w:val="left"/>
      <w:pPr>
        <w:ind w:left="2100" w:hanging="420"/>
      </w:pPr>
      <w:rPr>
        <w:rFonts w:ascii="Wingdings" w:hAnsi="Wingdings" w:cs="Wingdings" w:hint="default"/>
      </w:rPr>
    </w:lvl>
    <w:lvl w:ilvl="5" w:tplc="0409000D" w:tentative="1">
      <w:start w:val="1"/>
      <w:numFmt w:val="bullet"/>
      <w:lvlText w:val=""/>
      <w:lvlJc w:val="left"/>
      <w:pPr>
        <w:ind w:left="2520" w:hanging="420"/>
      </w:pPr>
      <w:rPr>
        <w:rFonts w:ascii="Wingdings" w:hAnsi="Wingdings" w:cs="Wingdings" w:hint="default"/>
      </w:rPr>
    </w:lvl>
    <w:lvl w:ilvl="6" w:tplc="04090001" w:tentative="1">
      <w:start w:val="1"/>
      <w:numFmt w:val="bullet"/>
      <w:lvlText w:val=""/>
      <w:lvlJc w:val="left"/>
      <w:pPr>
        <w:ind w:left="2940" w:hanging="420"/>
      </w:pPr>
      <w:rPr>
        <w:rFonts w:ascii="Wingdings" w:hAnsi="Wingdings" w:cs="Wingdings" w:hint="default"/>
      </w:rPr>
    </w:lvl>
    <w:lvl w:ilvl="7" w:tplc="0409000B" w:tentative="1">
      <w:start w:val="1"/>
      <w:numFmt w:val="bullet"/>
      <w:lvlText w:val=""/>
      <w:lvlJc w:val="left"/>
      <w:pPr>
        <w:ind w:left="3360" w:hanging="420"/>
      </w:pPr>
      <w:rPr>
        <w:rFonts w:ascii="Wingdings" w:hAnsi="Wingdings" w:cs="Wingdings" w:hint="default"/>
      </w:rPr>
    </w:lvl>
    <w:lvl w:ilvl="8" w:tplc="0409000D" w:tentative="1">
      <w:start w:val="1"/>
      <w:numFmt w:val="bullet"/>
      <w:lvlText w:val=""/>
      <w:lvlJc w:val="left"/>
      <w:pPr>
        <w:ind w:left="3780" w:hanging="420"/>
      </w:pPr>
      <w:rPr>
        <w:rFonts w:ascii="Wingdings" w:hAnsi="Wingdings" w:cs="Wingdings" w:hint="default"/>
      </w:rPr>
    </w:lvl>
  </w:abstractNum>
  <w:abstractNum w:abstractNumId="25" w15:restartNumberingAfterBreak="0">
    <w:nsid w:val="6D74394F"/>
    <w:multiLevelType w:val="hybridMultilevel"/>
    <w:tmpl w:val="42C843A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6EAB53FA"/>
    <w:multiLevelType w:val="multilevel"/>
    <w:tmpl w:val="C00E5A9C"/>
    <w:lvl w:ilvl="0">
      <w:start w:val="1"/>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741A5B19"/>
    <w:multiLevelType w:val="hybridMultilevel"/>
    <w:tmpl w:val="0D0270F2"/>
    <w:lvl w:ilvl="0" w:tplc="4CA6E2D8">
      <w:start w:val="5"/>
      <w:numFmt w:val="bullet"/>
      <w:lvlText w:val="-"/>
      <w:lvlJc w:val="left"/>
      <w:pPr>
        <w:ind w:left="1224" w:hanging="360"/>
      </w:pPr>
      <w:rPr>
        <w:rFonts w:ascii="Times New Roman" w:eastAsia="SimSun" w:hAnsi="Times New Roman" w:cs="Times New Roman" w:hint="default"/>
      </w:rPr>
    </w:lvl>
    <w:lvl w:ilvl="1" w:tplc="04090003" w:tentative="1">
      <w:start w:val="1"/>
      <w:numFmt w:val="bullet"/>
      <w:lvlText w:val=""/>
      <w:lvlJc w:val="left"/>
      <w:pPr>
        <w:ind w:left="1704" w:hanging="420"/>
      </w:pPr>
      <w:rPr>
        <w:rFonts w:ascii="Wingdings" w:hAnsi="Wingdings" w:hint="default"/>
      </w:rPr>
    </w:lvl>
    <w:lvl w:ilvl="2" w:tplc="04090005" w:tentative="1">
      <w:start w:val="1"/>
      <w:numFmt w:val="bullet"/>
      <w:lvlText w:val=""/>
      <w:lvlJc w:val="left"/>
      <w:pPr>
        <w:ind w:left="2124" w:hanging="420"/>
      </w:pPr>
      <w:rPr>
        <w:rFonts w:ascii="Wingdings" w:hAnsi="Wingdings" w:hint="default"/>
      </w:rPr>
    </w:lvl>
    <w:lvl w:ilvl="3" w:tplc="04090001" w:tentative="1">
      <w:start w:val="1"/>
      <w:numFmt w:val="bullet"/>
      <w:lvlText w:val=""/>
      <w:lvlJc w:val="left"/>
      <w:pPr>
        <w:ind w:left="2544" w:hanging="420"/>
      </w:pPr>
      <w:rPr>
        <w:rFonts w:ascii="Wingdings" w:hAnsi="Wingdings" w:hint="default"/>
      </w:rPr>
    </w:lvl>
    <w:lvl w:ilvl="4" w:tplc="04090003" w:tentative="1">
      <w:start w:val="1"/>
      <w:numFmt w:val="bullet"/>
      <w:lvlText w:val=""/>
      <w:lvlJc w:val="left"/>
      <w:pPr>
        <w:ind w:left="2964" w:hanging="420"/>
      </w:pPr>
      <w:rPr>
        <w:rFonts w:ascii="Wingdings" w:hAnsi="Wingdings" w:hint="default"/>
      </w:rPr>
    </w:lvl>
    <w:lvl w:ilvl="5" w:tplc="04090005" w:tentative="1">
      <w:start w:val="1"/>
      <w:numFmt w:val="bullet"/>
      <w:lvlText w:val=""/>
      <w:lvlJc w:val="left"/>
      <w:pPr>
        <w:ind w:left="3384" w:hanging="420"/>
      </w:pPr>
      <w:rPr>
        <w:rFonts w:ascii="Wingdings" w:hAnsi="Wingdings" w:hint="default"/>
      </w:rPr>
    </w:lvl>
    <w:lvl w:ilvl="6" w:tplc="04090001" w:tentative="1">
      <w:start w:val="1"/>
      <w:numFmt w:val="bullet"/>
      <w:lvlText w:val=""/>
      <w:lvlJc w:val="left"/>
      <w:pPr>
        <w:ind w:left="3804" w:hanging="420"/>
      </w:pPr>
      <w:rPr>
        <w:rFonts w:ascii="Wingdings" w:hAnsi="Wingdings" w:hint="default"/>
      </w:rPr>
    </w:lvl>
    <w:lvl w:ilvl="7" w:tplc="04090003" w:tentative="1">
      <w:start w:val="1"/>
      <w:numFmt w:val="bullet"/>
      <w:lvlText w:val=""/>
      <w:lvlJc w:val="left"/>
      <w:pPr>
        <w:ind w:left="4224" w:hanging="420"/>
      </w:pPr>
      <w:rPr>
        <w:rFonts w:ascii="Wingdings" w:hAnsi="Wingdings" w:hint="default"/>
      </w:rPr>
    </w:lvl>
    <w:lvl w:ilvl="8" w:tplc="04090005" w:tentative="1">
      <w:start w:val="1"/>
      <w:numFmt w:val="bullet"/>
      <w:lvlText w:val=""/>
      <w:lvlJc w:val="left"/>
      <w:pPr>
        <w:ind w:left="4644" w:hanging="420"/>
      </w:pPr>
      <w:rPr>
        <w:rFonts w:ascii="Wingdings" w:hAnsi="Wingdings" w:hint="default"/>
      </w:rPr>
    </w:lvl>
  </w:abstractNum>
  <w:abstractNum w:abstractNumId="28" w15:restartNumberingAfterBreak="0">
    <w:nsid w:val="742D20AC"/>
    <w:multiLevelType w:val="hybridMultilevel"/>
    <w:tmpl w:val="43AA30DE"/>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8963BC"/>
    <w:multiLevelType w:val="hybridMultilevel"/>
    <w:tmpl w:val="DCD09726"/>
    <w:lvl w:ilvl="0" w:tplc="04090001">
      <w:start w:val="1"/>
      <w:numFmt w:val="bullet"/>
      <w:lvlText w:val=""/>
      <w:lvlJc w:val="left"/>
      <w:pPr>
        <w:ind w:left="1140" w:hanging="420"/>
      </w:pPr>
      <w:rPr>
        <w:rFonts w:ascii="Symbol" w:hAnsi="Symbol" w:cs="Symbol"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1" w15:restartNumberingAfterBreak="0">
    <w:nsid w:val="7E641E8B"/>
    <w:multiLevelType w:val="hybridMultilevel"/>
    <w:tmpl w:val="DEFAA0F8"/>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22"/>
  </w:num>
  <w:num w:numId="2">
    <w:abstractNumId w:val="11"/>
  </w:num>
  <w:num w:numId="3">
    <w:abstractNumId w:val="29"/>
  </w:num>
  <w:num w:numId="4">
    <w:abstractNumId w:val="19"/>
  </w:num>
  <w:num w:numId="5">
    <w:abstractNumId w:val="6"/>
  </w:num>
  <w:num w:numId="6">
    <w:abstractNumId w:val="8"/>
  </w:num>
  <w:num w:numId="7">
    <w:abstractNumId w:val="15"/>
  </w:num>
  <w:num w:numId="8">
    <w:abstractNumId w:val="18"/>
  </w:num>
  <w:num w:numId="9">
    <w:abstractNumId w:val="25"/>
  </w:num>
  <w:num w:numId="10">
    <w:abstractNumId w:val="16"/>
  </w:num>
  <w:num w:numId="1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num>
  <w:num w:numId="15">
    <w:abstractNumId w:val="1"/>
  </w:num>
  <w:num w:numId="16">
    <w:abstractNumId w:val="7"/>
  </w:num>
  <w:num w:numId="17">
    <w:abstractNumId w:val="21"/>
  </w:num>
  <w:num w:numId="18">
    <w:abstractNumId w:val="17"/>
  </w:num>
  <w:num w:numId="19">
    <w:abstractNumId w:val="12"/>
  </w:num>
  <w:num w:numId="20">
    <w:abstractNumId w:val="3"/>
  </w:num>
  <w:num w:numId="21">
    <w:abstractNumId w:val="4"/>
  </w:num>
  <w:num w:numId="22">
    <w:abstractNumId w:val="14"/>
  </w:num>
  <w:num w:numId="23">
    <w:abstractNumId w:val="5"/>
  </w:num>
  <w:num w:numId="24">
    <w:abstractNumId w:val="20"/>
  </w:num>
  <w:num w:numId="25">
    <w:abstractNumId w:val="0"/>
  </w:num>
  <w:num w:numId="26">
    <w:abstractNumId w:val="9"/>
  </w:num>
  <w:num w:numId="27">
    <w:abstractNumId w:val="31"/>
  </w:num>
  <w:num w:numId="28">
    <w:abstractNumId w:val="28"/>
  </w:num>
  <w:num w:numId="29">
    <w:abstractNumId w:val="23"/>
  </w:num>
  <w:num w:numId="30">
    <w:abstractNumId w:val="27"/>
  </w:num>
  <w:num w:numId="31">
    <w:abstractNumId w:val="26"/>
  </w:num>
  <w:num w:numId="32">
    <w:abstractNumId w:val="13"/>
  </w:num>
  <w:num w:numId="33">
    <w:abstractNumId w:val="10"/>
  </w:num>
  <w:num w:numId="34">
    <w:abstractNumId w:val="30"/>
  </w:num>
  <w:num w:numId="35">
    <w:abstractNumId w:val="24"/>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en-AU"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837"/>
    <w:rsid w:val="00001A81"/>
    <w:rsid w:val="00001BCB"/>
    <w:rsid w:val="00001BF1"/>
    <w:rsid w:val="00001F2B"/>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C7C"/>
    <w:rsid w:val="00004DDA"/>
    <w:rsid w:val="0000530F"/>
    <w:rsid w:val="00005493"/>
    <w:rsid w:val="00005B74"/>
    <w:rsid w:val="00005C60"/>
    <w:rsid w:val="0000600D"/>
    <w:rsid w:val="00006248"/>
    <w:rsid w:val="00006D37"/>
    <w:rsid w:val="00007533"/>
    <w:rsid w:val="000075B2"/>
    <w:rsid w:val="00007AD6"/>
    <w:rsid w:val="00007C49"/>
    <w:rsid w:val="00007CF6"/>
    <w:rsid w:val="00007F20"/>
    <w:rsid w:val="0001012D"/>
    <w:rsid w:val="00010241"/>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441E"/>
    <w:rsid w:val="00014E28"/>
    <w:rsid w:val="00015001"/>
    <w:rsid w:val="00015246"/>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13DD"/>
    <w:rsid w:val="00021545"/>
    <w:rsid w:val="0002167E"/>
    <w:rsid w:val="000216F1"/>
    <w:rsid w:val="000218BF"/>
    <w:rsid w:val="00021954"/>
    <w:rsid w:val="000219CD"/>
    <w:rsid w:val="00021AF7"/>
    <w:rsid w:val="00021B57"/>
    <w:rsid w:val="000223D0"/>
    <w:rsid w:val="00022E12"/>
    <w:rsid w:val="00022FFF"/>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D72"/>
    <w:rsid w:val="00033EE6"/>
    <w:rsid w:val="00034A93"/>
    <w:rsid w:val="00034B54"/>
    <w:rsid w:val="00034D39"/>
    <w:rsid w:val="00034DAA"/>
    <w:rsid w:val="00034E72"/>
    <w:rsid w:val="00034EBF"/>
    <w:rsid w:val="00035038"/>
    <w:rsid w:val="0003518B"/>
    <w:rsid w:val="000351A3"/>
    <w:rsid w:val="000354A0"/>
    <w:rsid w:val="00035722"/>
    <w:rsid w:val="00035725"/>
    <w:rsid w:val="0003649A"/>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982"/>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2D9"/>
    <w:rsid w:val="000473A6"/>
    <w:rsid w:val="000473AF"/>
    <w:rsid w:val="000474F1"/>
    <w:rsid w:val="00047C54"/>
    <w:rsid w:val="00047E01"/>
    <w:rsid w:val="00047EB1"/>
    <w:rsid w:val="000501EB"/>
    <w:rsid w:val="000503D2"/>
    <w:rsid w:val="000507A0"/>
    <w:rsid w:val="000507E8"/>
    <w:rsid w:val="00050BAA"/>
    <w:rsid w:val="000510D4"/>
    <w:rsid w:val="00051485"/>
    <w:rsid w:val="000514EA"/>
    <w:rsid w:val="00051FC2"/>
    <w:rsid w:val="00052465"/>
    <w:rsid w:val="00052786"/>
    <w:rsid w:val="00052BE7"/>
    <w:rsid w:val="00052F1A"/>
    <w:rsid w:val="00052F3F"/>
    <w:rsid w:val="00053095"/>
    <w:rsid w:val="0005380A"/>
    <w:rsid w:val="00053994"/>
    <w:rsid w:val="00053E6A"/>
    <w:rsid w:val="00053EBD"/>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2E39"/>
    <w:rsid w:val="00062E9D"/>
    <w:rsid w:val="00063776"/>
    <w:rsid w:val="00063798"/>
    <w:rsid w:val="00063813"/>
    <w:rsid w:val="00063997"/>
    <w:rsid w:val="00063DEC"/>
    <w:rsid w:val="000644A1"/>
    <w:rsid w:val="00065E11"/>
    <w:rsid w:val="0006602B"/>
    <w:rsid w:val="000666D5"/>
    <w:rsid w:val="00066C0C"/>
    <w:rsid w:val="00066EA6"/>
    <w:rsid w:val="00066FD7"/>
    <w:rsid w:val="000678FA"/>
    <w:rsid w:val="00067AD3"/>
    <w:rsid w:val="00067B66"/>
    <w:rsid w:val="00067C0A"/>
    <w:rsid w:val="00070069"/>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6AB"/>
    <w:rsid w:val="0007585B"/>
    <w:rsid w:val="00075C87"/>
    <w:rsid w:val="00075DC0"/>
    <w:rsid w:val="0007603A"/>
    <w:rsid w:val="000761E9"/>
    <w:rsid w:val="0007674F"/>
    <w:rsid w:val="00076B47"/>
    <w:rsid w:val="000779A9"/>
    <w:rsid w:val="000779D0"/>
    <w:rsid w:val="00077FFC"/>
    <w:rsid w:val="000808D4"/>
    <w:rsid w:val="00080B57"/>
    <w:rsid w:val="00080DDF"/>
    <w:rsid w:val="00080EC6"/>
    <w:rsid w:val="00081532"/>
    <w:rsid w:val="00081697"/>
    <w:rsid w:val="00081C3F"/>
    <w:rsid w:val="00081C52"/>
    <w:rsid w:val="00081FAB"/>
    <w:rsid w:val="0008201A"/>
    <w:rsid w:val="00082A22"/>
    <w:rsid w:val="00082C00"/>
    <w:rsid w:val="00082E51"/>
    <w:rsid w:val="00083306"/>
    <w:rsid w:val="00083382"/>
    <w:rsid w:val="000834F3"/>
    <w:rsid w:val="0008390F"/>
    <w:rsid w:val="00083DE0"/>
    <w:rsid w:val="00083DE3"/>
    <w:rsid w:val="000840C3"/>
    <w:rsid w:val="00084132"/>
    <w:rsid w:val="000842BC"/>
    <w:rsid w:val="00084B36"/>
    <w:rsid w:val="00084BBC"/>
    <w:rsid w:val="00084FF3"/>
    <w:rsid w:val="000850E1"/>
    <w:rsid w:val="000851FB"/>
    <w:rsid w:val="00085A55"/>
    <w:rsid w:val="0008617D"/>
    <w:rsid w:val="00086246"/>
    <w:rsid w:val="00086390"/>
    <w:rsid w:val="000865C7"/>
    <w:rsid w:val="00086C07"/>
    <w:rsid w:val="00086C10"/>
    <w:rsid w:val="00086D89"/>
    <w:rsid w:val="00086DE0"/>
    <w:rsid w:val="00087061"/>
    <w:rsid w:val="000875FB"/>
    <w:rsid w:val="0008771A"/>
    <w:rsid w:val="00087C6A"/>
    <w:rsid w:val="00087F5E"/>
    <w:rsid w:val="000900C9"/>
    <w:rsid w:val="0009065A"/>
    <w:rsid w:val="000908A2"/>
    <w:rsid w:val="00090984"/>
    <w:rsid w:val="00091419"/>
    <w:rsid w:val="000918A3"/>
    <w:rsid w:val="00091A61"/>
    <w:rsid w:val="000921FC"/>
    <w:rsid w:val="00092268"/>
    <w:rsid w:val="000926A3"/>
    <w:rsid w:val="00092A88"/>
    <w:rsid w:val="00092BB9"/>
    <w:rsid w:val="00092BE4"/>
    <w:rsid w:val="00092D77"/>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1B5"/>
    <w:rsid w:val="000A5826"/>
    <w:rsid w:val="000A5863"/>
    <w:rsid w:val="000A5BFD"/>
    <w:rsid w:val="000A6088"/>
    <w:rsid w:val="000A62D0"/>
    <w:rsid w:val="000A638D"/>
    <w:rsid w:val="000A6406"/>
    <w:rsid w:val="000A7054"/>
    <w:rsid w:val="000A73B9"/>
    <w:rsid w:val="000A74DA"/>
    <w:rsid w:val="000A7564"/>
    <w:rsid w:val="000A76FF"/>
    <w:rsid w:val="000A7920"/>
    <w:rsid w:val="000A7CC2"/>
    <w:rsid w:val="000A7CF2"/>
    <w:rsid w:val="000B035F"/>
    <w:rsid w:val="000B03F9"/>
    <w:rsid w:val="000B09C2"/>
    <w:rsid w:val="000B0DB3"/>
    <w:rsid w:val="000B1298"/>
    <w:rsid w:val="000B16EB"/>
    <w:rsid w:val="000B1BDB"/>
    <w:rsid w:val="000B244F"/>
    <w:rsid w:val="000B2B16"/>
    <w:rsid w:val="000B35F4"/>
    <w:rsid w:val="000B390A"/>
    <w:rsid w:val="000B4059"/>
    <w:rsid w:val="000B442C"/>
    <w:rsid w:val="000B46A2"/>
    <w:rsid w:val="000B49F2"/>
    <w:rsid w:val="000B4E07"/>
    <w:rsid w:val="000B4F74"/>
    <w:rsid w:val="000B5176"/>
    <w:rsid w:val="000B5311"/>
    <w:rsid w:val="000B540E"/>
    <w:rsid w:val="000B5623"/>
    <w:rsid w:val="000B57BE"/>
    <w:rsid w:val="000B5AF9"/>
    <w:rsid w:val="000B5BA0"/>
    <w:rsid w:val="000B5F24"/>
    <w:rsid w:val="000B6737"/>
    <w:rsid w:val="000B7169"/>
    <w:rsid w:val="000C0010"/>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C7A60"/>
    <w:rsid w:val="000D00B7"/>
    <w:rsid w:val="000D0184"/>
    <w:rsid w:val="000D0461"/>
    <w:rsid w:val="000D0465"/>
    <w:rsid w:val="000D0F6A"/>
    <w:rsid w:val="000D11BF"/>
    <w:rsid w:val="000D146C"/>
    <w:rsid w:val="000D243E"/>
    <w:rsid w:val="000D26B1"/>
    <w:rsid w:val="000D2BBB"/>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FB0"/>
    <w:rsid w:val="000D6004"/>
    <w:rsid w:val="000D6509"/>
    <w:rsid w:val="000D6548"/>
    <w:rsid w:val="000D6B81"/>
    <w:rsid w:val="000D6FD8"/>
    <w:rsid w:val="000D7545"/>
    <w:rsid w:val="000D7D6C"/>
    <w:rsid w:val="000D7E41"/>
    <w:rsid w:val="000E0145"/>
    <w:rsid w:val="000E0529"/>
    <w:rsid w:val="000E056E"/>
    <w:rsid w:val="000E070C"/>
    <w:rsid w:val="000E0751"/>
    <w:rsid w:val="000E1120"/>
    <w:rsid w:val="000E115A"/>
    <w:rsid w:val="000E1353"/>
    <w:rsid w:val="000E1B84"/>
    <w:rsid w:val="000E207F"/>
    <w:rsid w:val="000E2243"/>
    <w:rsid w:val="000E2496"/>
    <w:rsid w:val="000E263F"/>
    <w:rsid w:val="000E269D"/>
    <w:rsid w:val="000E2A62"/>
    <w:rsid w:val="000E2F84"/>
    <w:rsid w:val="000E31E6"/>
    <w:rsid w:val="000E36C4"/>
    <w:rsid w:val="000E3C68"/>
    <w:rsid w:val="000E3F97"/>
    <w:rsid w:val="000E416E"/>
    <w:rsid w:val="000E44C6"/>
    <w:rsid w:val="000E4D0A"/>
    <w:rsid w:val="000E502E"/>
    <w:rsid w:val="000E50BF"/>
    <w:rsid w:val="000E50FE"/>
    <w:rsid w:val="000E58B4"/>
    <w:rsid w:val="000E598D"/>
    <w:rsid w:val="000E5AA1"/>
    <w:rsid w:val="000E5C52"/>
    <w:rsid w:val="000E61DA"/>
    <w:rsid w:val="000E620A"/>
    <w:rsid w:val="000E6571"/>
    <w:rsid w:val="000E6653"/>
    <w:rsid w:val="000E67A9"/>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5FF"/>
    <w:rsid w:val="000F470C"/>
    <w:rsid w:val="000F4A86"/>
    <w:rsid w:val="000F4D77"/>
    <w:rsid w:val="000F4EFA"/>
    <w:rsid w:val="000F59B6"/>
    <w:rsid w:val="000F5D45"/>
    <w:rsid w:val="000F61A9"/>
    <w:rsid w:val="000F63BD"/>
    <w:rsid w:val="000F649A"/>
    <w:rsid w:val="000F64C4"/>
    <w:rsid w:val="000F6598"/>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252"/>
    <w:rsid w:val="00105BC6"/>
    <w:rsid w:val="00105E3E"/>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91"/>
    <w:rsid w:val="001113E5"/>
    <w:rsid w:val="00111506"/>
    <w:rsid w:val="00111727"/>
    <w:rsid w:val="00111A25"/>
    <w:rsid w:val="00111B38"/>
    <w:rsid w:val="00111B99"/>
    <w:rsid w:val="001120E4"/>
    <w:rsid w:val="00112138"/>
    <w:rsid w:val="0011220C"/>
    <w:rsid w:val="001122B9"/>
    <w:rsid w:val="00112926"/>
    <w:rsid w:val="00112BA9"/>
    <w:rsid w:val="00112BD9"/>
    <w:rsid w:val="00112D91"/>
    <w:rsid w:val="00113B73"/>
    <w:rsid w:val="00113CA5"/>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2527"/>
    <w:rsid w:val="00122B79"/>
    <w:rsid w:val="00123015"/>
    <w:rsid w:val="00123120"/>
    <w:rsid w:val="00123696"/>
    <w:rsid w:val="00123871"/>
    <w:rsid w:val="00123A36"/>
    <w:rsid w:val="00123AFF"/>
    <w:rsid w:val="0012405B"/>
    <w:rsid w:val="0012464F"/>
    <w:rsid w:val="0012467C"/>
    <w:rsid w:val="001246B6"/>
    <w:rsid w:val="00124B11"/>
    <w:rsid w:val="00124EAA"/>
    <w:rsid w:val="0012532F"/>
    <w:rsid w:val="00125AC9"/>
    <w:rsid w:val="00125C65"/>
    <w:rsid w:val="001261AD"/>
    <w:rsid w:val="001264B5"/>
    <w:rsid w:val="001265FF"/>
    <w:rsid w:val="00126643"/>
    <w:rsid w:val="00126811"/>
    <w:rsid w:val="0012721B"/>
    <w:rsid w:val="0012727B"/>
    <w:rsid w:val="00127FE2"/>
    <w:rsid w:val="0013014A"/>
    <w:rsid w:val="00130249"/>
    <w:rsid w:val="001302E3"/>
    <w:rsid w:val="00130595"/>
    <w:rsid w:val="00130934"/>
    <w:rsid w:val="00130EDC"/>
    <w:rsid w:val="001312E6"/>
    <w:rsid w:val="00131429"/>
    <w:rsid w:val="001315E4"/>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65"/>
    <w:rsid w:val="001338CD"/>
    <w:rsid w:val="00133F70"/>
    <w:rsid w:val="0013496C"/>
    <w:rsid w:val="001353C2"/>
    <w:rsid w:val="001359E4"/>
    <w:rsid w:val="00135B02"/>
    <w:rsid w:val="00135E98"/>
    <w:rsid w:val="00135F39"/>
    <w:rsid w:val="00136322"/>
    <w:rsid w:val="00136378"/>
    <w:rsid w:val="00136640"/>
    <w:rsid w:val="00136A69"/>
    <w:rsid w:val="00137628"/>
    <w:rsid w:val="00137BDD"/>
    <w:rsid w:val="00137C1A"/>
    <w:rsid w:val="00137E66"/>
    <w:rsid w:val="0014009D"/>
    <w:rsid w:val="00140CF9"/>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67A"/>
    <w:rsid w:val="00150709"/>
    <w:rsid w:val="00150BF2"/>
    <w:rsid w:val="00150C74"/>
    <w:rsid w:val="00150C9B"/>
    <w:rsid w:val="00150CED"/>
    <w:rsid w:val="00151A8D"/>
    <w:rsid w:val="00151BE5"/>
    <w:rsid w:val="00151FC5"/>
    <w:rsid w:val="0015215C"/>
    <w:rsid w:val="0015268A"/>
    <w:rsid w:val="00152705"/>
    <w:rsid w:val="001532DD"/>
    <w:rsid w:val="00153490"/>
    <w:rsid w:val="0015365F"/>
    <w:rsid w:val="001539FB"/>
    <w:rsid w:val="00153AAD"/>
    <w:rsid w:val="00153DF3"/>
    <w:rsid w:val="001542DB"/>
    <w:rsid w:val="0015439F"/>
    <w:rsid w:val="001545B1"/>
    <w:rsid w:val="001549D4"/>
    <w:rsid w:val="001549E0"/>
    <w:rsid w:val="00154AD1"/>
    <w:rsid w:val="00154C6A"/>
    <w:rsid w:val="001551D0"/>
    <w:rsid w:val="00155242"/>
    <w:rsid w:val="0015533F"/>
    <w:rsid w:val="00155544"/>
    <w:rsid w:val="00155549"/>
    <w:rsid w:val="00155694"/>
    <w:rsid w:val="0015580E"/>
    <w:rsid w:val="00155A99"/>
    <w:rsid w:val="00155C25"/>
    <w:rsid w:val="00155D0F"/>
    <w:rsid w:val="00155F10"/>
    <w:rsid w:val="00155FBA"/>
    <w:rsid w:val="00156214"/>
    <w:rsid w:val="0015647D"/>
    <w:rsid w:val="0015715F"/>
    <w:rsid w:val="0015737C"/>
    <w:rsid w:val="001573EC"/>
    <w:rsid w:val="00157421"/>
    <w:rsid w:val="0015784C"/>
    <w:rsid w:val="0015786C"/>
    <w:rsid w:val="00160521"/>
    <w:rsid w:val="001606A8"/>
    <w:rsid w:val="00160971"/>
    <w:rsid w:val="00160C5E"/>
    <w:rsid w:val="00160E1D"/>
    <w:rsid w:val="00160F8E"/>
    <w:rsid w:val="00161061"/>
    <w:rsid w:val="0016146D"/>
    <w:rsid w:val="00161937"/>
    <w:rsid w:val="00161B93"/>
    <w:rsid w:val="00162932"/>
    <w:rsid w:val="00163495"/>
    <w:rsid w:val="00163631"/>
    <w:rsid w:val="001637D3"/>
    <w:rsid w:val="00163ACD"/>
    <w:rsid w:val="00164088"/>
    <w:rsid w:val="001640AD"/>
    <w:rsid w:val="00164234"/>
    <w:rsid w:val="0016444E"/>
    <w:rsid w:val="00164694"/>
    <w:rsid w:val="001649E6"/>
    <w:rsid w:val="00164D62"/>
    <w:rsid w:val="00164EAC"/>
    <w:rsid w:val="00164F75"/>
    <w:rsid w:val="00165322"/>
    <w:rsid w:val="0016574B"/>
    <w:rsid w:val="001658ED"/>
    <w:rsid w:val="00165B66"/>
    <w:rsid w:val="00165DE5"/>
    <w:rsid w:val="00165DE9"/>
    <w:rsid w:val="0016601B"/>
    <w:rsid w:val="0016613B"/>
    <w:rsid w:val="00166205"/>
    <w:rsid w:val="001663E3"/>
    <w:rsid w:val="00166726"/>
    <w:rsid w:val="00166924"/>
    <w:rsid w:val="00166A44"/>
    <w:rsid w:val="00166B1C"/>
    <w:rsid w:val="00166CD0"/>
    <w:rsid w:val="00166E72"/>
    <w:rsid w:val="001674B3"/>
    <w:rsid w:val="00167622"/>
    <w:rsid w:val="00167655"/>
    <w:rsid w:val="00167E1E"/>
    <w:rsid w:val="00167E4F"/>
    <w:rsid w:val="00167F8D"/>
    <w:rsid w:val="00167FD8"/>
    <w:rsid w:val="00170076"/>
    <w:rsid w:val="00170154"/>
    <w:rsid w:val="0017055C"/>
    <w:rsid w:val="00170578"/>
    <w:rsid w:val="00170AA3"/>
    <w:rsid w:val="0017107F"/>
    <w:rsid w:val="00171266"/>
    <w:rsid w:val="00171515"/>
    <w:rsid w:val="00171579"/>
    <w:rsid w:val="00171E86"/>
    <w:rsid w:val="00171EA1"/>
    <w:rsid w:val="0017206C"/>
    <w:rsid w:val="001720FF"/>
    <w:rsid w:val="001724ED"/>
    <w:rsid w:val="00172511"/>
    <w:rsid w:val="0017290D"/>
    <w:rsid w:val="00172BBC"/>
    <w:rsid w:val="00172CA9"/>
    <w:rsid w:val="00172DB4"/>
    <w:rsid w:val="001731B5"/>
    <w:rsid w:val="001736A5"/>
    <w:rsid w:val="00173AA0"/>
    <w:rsid w:val="00173CFF"/>
    <w:rsid w:val="00173ECD"/>
    <w:rsid w:val="00173F53"/>
    <w:rsid w:val="001742C0"/>
    <w:rsid w:val="00174461"/>
    <w:rsid w:val="00174476"/>
    <w:rsid w:val="001751EB"/>
    <w:rsid w:val="00175255"/>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1516"/>
    <w:rsid w:val="001816C2"/>
    <w:rsid w:val="001817E4"/>
    <w:rsid w:val="00181AD8"/>
    <w:rsid w:val="00181C50"/>
    <w:rsid w:val="00181EBF"/>
    <w:rsid w:val="00181F80"/>
    <w:rsid w:val="00182096"/>
    <w:rsid w:val="001823CF"/>
    <w:rsid w:val="0018281E"/>
    <w:rsid w:val="0018284C"/>
    <w:rsid w:val="001829B9"/>
    <w:rsid w:val="001829F1"/>
    <w:rsid w:val="00182B6D"/>
    <w:rsid w:val="00182DA6"/>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61"/>
    <w:rsid w:val="00192681"/>
    <w:rsid w:val="0019276B"/>
    <w:rsid w:val="0019277B"/>
    <w:rsid w:val="00192850"/>
    <w:rsid w:val="00192ACF"/>
    <w:rsid w:val="00192CDE"/>
    <w:rsid w:val="001935CB"/>
    <w:rsid w:val="00193690"/>
    <w:rsid w:val="00193A2B"/>
    <w:rsid w:val="00193B72"/>
    <w:rsid w:val="00193DA9"/>
    <w:rsid w:val="00193F6F"/>
    <w:rsid w:val="0019489E"/>
    <w:rsid w:val="00194F9B"/>
    <w:rsid w:val="00195253"/>
    <w:rsid w:val="0019533E"/>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590"/>
    <w:rsid w:val="001A2879"/>
    <w:rsid w:val="001A2C68"/>
    <w:rsid w:val="001A2DE5"/>
    <w:rsid w:val="001A2EE5"/>
    <w:rsid w:val="001A2F38"/>
    <w:rsid w:val="001A311E"/>
    <w:rsid w:val="001A36E3"/>
    <w:rsid w:val="001A3AC1"/>
    <w:rsid w:val="001A3C40"/>
    <w:rsid w:val="001A3D54"/>
    <w:rsid w:val="001A3E2A"/>
    <w:rsid w:val="001A3ED6"/>
    <w:rsid w:val="001A4018"/>
    <w:rsid w:val="001A40D9"/>
    <w:rsid w:val="001A41CB"/>
    <w:rsid w:val="001A4980"/>
    <w:rsid w:val="001A4B90"/>
    <w:rsid w:val="001A50A5"/>
    <w:rsid w:val="001A50B3"/>
    <w:rsid w:val="001A546D"/>
    <w:rsid w:val="001A5D69"/>
    <w:rsid w:val="001A5E21"/>
    <w:rsid w:val="001A5E44"/>
    <w:rsid w:val="001A606C"/>
    <w:rsid w:val="001A62CC"/>
    <w:rsid w:val="001A63D9"/>
    <w:rsid w:val="001A6424"/>
    <w:rsid w:val="001A6469"/>
    <w:rsid w:val="001A65A8"/>
    <w:rsid w:val="001A72C0"/>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A7"/>
    <w:rsid w:val="001C1607"/>
    <w:rsid w:val="001C16FD"/>
    <w:rsid w:val="001C1A08"/>
    <w:rsid w:val="001C1A28"/>
    <w:rsid w:val="001C1BC1"/>
    <w:rsid w:val="001C1FE0"/>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CB6"/>
    <w:rsid w:val="001C5CC8"/>
    <w:rsid w:val="001C5DD2"/>
    <w:rsid w:val="001C5F7B"/>
    <w:rsid w:val="001C5F83"/>
    <w:rsid w:val="001C6139"/>
    <w:rsid w:val="001C63C7"/>
    <w:rsid w:val="001C654B"/>
    <w:rsid w:val="001C68C7"/>
    <w:rsid w:val="001C6B75"/>
    <w:rsid w:val="001C6F5A"/>
    <w:rsid w:val="001C7B0C"/>
    <w:rsid w:val="001D02E1"/>
    <w:rsid w:val="001D056A"/>
    <w:rsid w:val="001D0734"/>
    <w:rsid w:val="001D0EDF"/>
    <w:rsid w:val="001D135C"/>
    <w:rsid w:val="001D15F2"/>
    <w:rsid w:val="001D1A10"/>
    <w:rsid w:val="001D1B2D"/>
    <w:rsid w:val="001D1B4D"/>
    <w:rsid w:val="001D1D55"/>
    <w:rsid w:val="001D23FA"/>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27"/>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2F0D"/>
    <w:rsid w:val="001E40F0"/>
    <w:rsid w:val="001E421A"/>
    <w:rsid w:val="001E4282"/>
    <w:rsid w:val="001E42AC"/>
    <w:rsid w:val="001E42B3"/>
    <w:rsid w:val="001E42D7"/>
    <w:rsid w:val="001E4340"/>
    <w:rsid w:val="001E4B78"/>
    <w:rsid w:val="001E4F1B"/>
    <w:rsid w:val="001E4F6D"/>
    <w:rsid w:val="001E505D"/>
    <w:rsid w:val="001E590C"/>
    <w:rsid w:val="001E5912"/>
    <w:rsid w:val="001E628A"/>
    <w:rsid w:val="001E6726"/>
    <w:rsid w:val="001E6BB3"/>
    <w:rsid w:val="001E6E8E"/>
    <w:rsid w:val="001E6FC3"/>
    <w:rsid w:val="001E71B9"/>
    <w:rsid w:val="001E763D"/>
    <w:rsid w:val="001E7814"/>
    <w:rsid w:val="001E78AD"/>
    <w:rsid w:val="001E79F0"/>
    <w:rsid w:val="001E7A22"/>
    <w:rsid w:val="001E7A56"/>
    <w:rsid w:val="001E7D41"/>
    <w:rsid w:val="001E7F81"/>
    <w:rsid w:val="001E7F94"/>
    <w:rsid w:val="001F030E"/>
    <w:rsid w:val="001F0411"/>
    <w:rsid w:val="001F0515"/>
    <w:rsid w:val="001F0B5E"/>
    <w:rsid w:val="001F104F"/>
    <w:rsid w:val="001F1154"/>
    <w:rsid w:val="001F14BB"/>
    <w:rsid w:val="001F14FC"/>
    <w:rsid w:val="001F15CA"/>
    <w:rsid w:val="001F1610"/>
    <w:rsid w:val="001F1A26"/>
    <w:rsid w:val="001F1D3C"/>
    <w:rsid w:val="001F1E46"/>
    <w:rsid w:val="001F23E9"/>
    <w:rsid w:val="001F29D1"/>
    <w:rsid w:val="001F2D7A"/>
    <w:rsid w:val="001F2F17"/>
    <w:rsid w:val="001F316B"/>
    <w:rsid w:val="001F330C"/>
    <w:rsid w:val="001F3C1C"/>
    <w:rsid w:val="001F41B8"/>
    <w:rsid w:val="001F42EE"/>
    <w:rsid w:val="001F442F"/>
    <w:rsid w:val="001F4856"/>
    <w:rsid w:val="001F49EB"/>
    <w:rsid w:val="001F49F4"/>
    <w:rsid w:val="001F4D32"/>
    <w:rsid w:val="001F4FF5"/>
    <w:rsid w:val="001F55BE"/>
    <w:rsid w:val="001F56DC"/>
    <w:rsid w:val="001F59AC"/>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A2"/>
    <w:rsid w:val="0020134F"/>
    <w:rsid w:val="0020144E"/>
    <w:rsid w:val="0020165E"/>
    <w:rsid w:val="002018A6"/>
    <w:rsid w:val="00202090"/>
    <w:rsid w:val="002021E0"/>
    <w:rsid w:val="00202BAD"/>
    <w:rsid w:val="00202E63"/>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10246"/>
    <w:rsid w:val="0021080C"/>
    <w:rsid w:val="00210B76"/>
    <w:rsid w:val="00211918"/>
    <w:rsid w:val="00211FE3"/>
    <w:rsid w:val="002122BB"/>
    <w:rsid w:val="00212447"/>
    <w:rsid w:val="00212557"/>
    <w:rsid w:val="00212805"/>
    <w:rsid w:val="00214338"/>
    <w:rsid w:val="0021460B"/>
    <w:rsid w:val="0021489F"/>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E0D"/>
    <w:rsid w:val="00217FC2"/>
    <w:rsid w:val="002205AD"/>
    <w:rsid w:val="00221135"/>
    <w:rsid w:val="0022207C"/>
    <w:rsid w:val="00222A2D"/>
    <w:rsid w:val="002235E8"/>
    <w:rsid w:val="00224402"/>
    <w:rsid w:val="002247B1"/>
    <w:rsid w:val="00224907"/>
    <w:rsid w:val="00224F5E"/>
    <w:rsid w:val="002256B6"/>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8DF"/>
    <w:rsid w:val="00232B3E"/>
    <w:rsid w:val="00232BAD"/>
    <w:rsid w:val="00232E0C"/>
    <w:rsid w:val="00232FB9"/>
    <w:rsid w:val="00232FD4"/>
    <w:rsid w:val="00233553"/>
    <w:rsid w:val="002337CF"/>
    <w:rsid w:val="00233B70"/>
    <w:rsid w:val="00233DDE"/>
    <w:rsid w:val="00233E8A"/>
    <w:rsid w:val="00233F47"/>
    <w:rsid w:val="0023430D"/>
    <w:rsid w:val="002343D8"/>
    <w:rsid w:val="00234A97"/>
    <w:rsid w:val="00234D14"/>
    <w:rsid w:val="00235012"/>
    <w:rsid w:val="002351D3"/>
    <w:rsid w:val="002355BC"/>
    <w:rsid w:val="00235EA3"/>
    <w:rsid w:val="00236316"/>
    <w:rsid w:val="00236608"/>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478"/>
    <w:rsid w:val="00247712"/>
    <w:rsid w:val="00247BE8"/>
    <w:rsid w:val="00247D0B"/>
    <w:rsid w:val="002504A5"/>
    <w:rsid w:val="00250C74"/>
    <w:rsid w:val="0025101E"/>
    <w:rsid w:val="0025137B"/>
    <w:rsid w:val="002516CA"/>
    <w:rsid w:val="00251940"/>
    <w:rsid w:val="00251B01"/>
    <w:rsid w:val="00251FEE"/>
    <w:rsid w:val="002524E9"/>
    <w:rsid w:val="0025278F"/>
    <w:rsid w:val="00252A75"/>
    <w:rsid w:val="00252CB0"/>
    <w:rsid w:val="0025307B"/>
    <w:rsid w:val="0025314C"/>
    <w:rsid w:val="0025317B"/>
    <w:rsid w:val="002536B4"/>
    <w:rsid w:val="00253AD2"/>
    <w:rsid w:val="00253C43"/>
    <w:rsid w:val="00253DD7"/>
    <w:rsid w:val="00254973"/>
    <w:rsid w:val="00254ABE"/>
    <w:rsid w:val="00254B50"/>
    <w:rsid w:val="00254B9D"/>
    <w:rsid w:val="00254C7D"/>
    <w:rsid w:val="002554AD"/>
    <w:rsid w:val="0025553B"/>
    <w:rsid w:val="00255A0A"/>
    <w:rsid w:val="00255BA7"/>
    <w:rsid w:val="00255E0F"/>
    <w:rsid w:val="00256733"/>
    <w:rsid w:val="00256A5E"/>
    <w:rsid w:val="00256DC7"/>
    <w:rsid w:val="00257482"/>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286"/>
    <w:rsid w:val="00262354"/>
    <w:rsid w:val="00262442"/>
    <w:rsid w:val="0026270B"/>
    <w:rsid w:val="0026289B"/>
    <w:rsid w:val="002629FF"/>
    <w:rsid w:val="00262AEA"/>
    <w:rsid w:val="00262B2C"/>
    <w:rsid w:val="00262F08"/>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E72"/>
    <w:rsid w:val="00265F6D"/>
    <w:rsid w:val="00266122"/>
    <w:rsid w:val="002667ED"/>
    <w:rsid w:val="00266D6A"/>
    <w:rsid w:val="00266F8C"/>
    <w:rsid w:val="0026731D"/>
    <w:rsid w:val="00267450"/>
    <w:rsid w:val="002678B9"/>
    <w:rsid w:val="00267ECD"/>
    <w:rsid w:val="0027082D"/>
    <w:rsid w:val="00270C17"/>
    <w:rsid w:val="00270CF0"/>
    <w:rsid w:val="00270F7B"/>
    <w:rsid w:val="00271113"/>
    <w:rsid w:val="0027138E"/>
    <w:rsid w:val="002717D9"/>
    <w:rsid w:val="002718B4"/>
    <w:rsid w:val="00271A7D"/>
    <w:rsid w:val="00271B16"/>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533"/>
    <w:rsid w:val="00275D61"/>
    <w:rsid w:val="00276028"/>
    <w:rsid w:val="002760D3"/>
    <w:rsid w:val="002766F3"/>
    <w:rsid w:val="002769DB"/>
    <w:rsid w:val="002769FD"/>
    <w:rsid w:val="00276C59"/>
    <w:rsid w:val="00276E60"/>
    <w:rsid w:val="002775FC"/>
    <w:rsid w:val="00277862"/>
    <w:rsid w:val="00280600"/>
    <w:rsid w:val="002808E2"/>
    <w:rsid w:val="002808E6"/>
    <w:rsid w:val="0028091A"/>
    <w:rsid w:val="002809EC"/>
    <w:rsid w:val="002811D4"/>
    <w:rsid w:val="0028122E"/>
    <w:rsid w:val="00281FDC"/>
    <w:rsid w:val="002822E8"/>
    <w:rsid w:val="00282519"/>
    <w:rsid w:val="00282932"/>
    <w:rsid w:val="00282AEB"/>
    <w:rsid w:val="002831C2"/>
    <w:rsid w:val="0028330C"/>
    <w:rsid w:val="00283873"/>
    <w:rsid w:val="002838B2"/>
    <w:rsid w:val="00283CE9"/>
    <w:rsid w:val="00284134"/>
    <w:rsid w:val="002842D2"/>
    <w:rsid w:val="00284378"/>
    <w:rsid w:val="00284580"/>
    <w:rsid w:val="002845F9"/>
    <w:rsid w:val="00284744"/>
    <w:rsid w:val="0028490C"/>
    <w:rsid w:val="002852DF"/>
    <w:rsid w:val="00285A72"/>
    <w:rsid w:val="00285C5B"/>
    <w:rsid w:val="00285C5E"/>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21FF"/>
    <w:rsid w:val="00292728"/>
    <w:rsid w:val="0029318A"/>
    <w:rsid w:val="00293700"/>
    <w:rsid w:val="00293863"/>
    <w:rsid w:val="002939B6"/>
    <w:rsid w:val="00293E3F"/>
    <w:rsid w:val="00293F93"/>
    <w:rsid w:val="00294080"/>
    <w:rsid w:val="002940A5"/>
    <w:rsid w:val="00294758"/>
    <w:rsid w:val="00294987"/>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F03"/>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3B"/>
    <w:rsid w:val="002A5B74"/>
    <w:rsid w:val="002A5BC9"/>
    <w:rsid w:val="002A5CA0"/>
    <w:rsid w:val="002A6291"/>
    <w:rsid w:val="002A62E3"/>
    <w:rsid w:val="002A71AA"/>
    <w:rsid w:val="002A76FC"/>
    <w:rsid w:val="002A793F"/>
    <w:rsid w:val="002A7FA3"/>
    <w:rsid w:val="002B1254"/>
    <w:rsid w:val="002B1321"/>
    <w:rsid w:val="002B1615"/>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61D"/>
    <w:rsid w:val="002B6B5F"/>
    <w:rsid w:val="002B6D4C"/>
    <w:rsid w:val="002B705B"/>
    <w:rsid w:val="002B70BE"/>
    <w:rsid w:val="002B7268"/>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D78"/>
    <w:rsid w:val="002C30D2"/>
    <w:rsid w:val="002C3476"/>
    <w:rsid w:val="002C35CD"/>
    <w:rsid w:val="002C3DFB"/>
    <w:rsid w:val="002C3ED4"/>
    <w:rsid w:val="002C3F47"/>
    <w:rsid w:val="002C40D4"/>
    <w:rsid w:val="002C4186"/>
    <w:rsid w:val="002C4188"/>
    <w:rsid w:val="002C43A7"/>
    <w:rsid w:val="002C46B5"/>
    <w:rsid w:val="002C4703"/>
    <w:rsid w:val="002C4B70"/>
    <w:rsid w:val="002C4BFC"/>
    <w:rsid w:val="002C52E2"/>
    <w:rsid w:val="002C530F"/>
    <w:rsid w:val="002C5590"/>
    <w:rsid w:val="002C570C"/>
    <w:rsid w:val="002C579F"/>
    <w:rsid w:val="002C6703"/>
    <w:rsid w:val="002C67E8"/>
    <w:rsid w:val="002C6836"/>
    <w:rsid w:val="002C6D00"/>
    <w:rsid w:val="002C7530"/>
    <w:rsid w:val="002C79F2"/>
    <w:rsid w:val="002D083A"/>
    <w:rsid w:val="002D0A71"/>
    <w:rsid w:val="002D0CAF"/>
    <w:rsid w:val="002D136A"/>
    <w:rsid w:val="002D188F"/>
    <w:rsid w:val="002D20F0"/>
    <w:rsid w:val="002D217F"/>
    <w:rsid w:val="002D261B"/>
    <w:rsid w:val="002D2798"/>
    <w:rsid w:val="002D2816"/>
    <w:rsid w:val="002D2910"/>
    <w:rsid w:val="002D2A7A"/>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F0253"/>
    <w:rsid w:val="002F0AF6"/>
    <w:rsid w:val="002F1069"/>
    <w:rsid w:val="002F113A"/>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AB3"/>
    <w:rsid w:val="002F4F8C"/>
    <w:rsid w:val="002F591D"/>
    <w:rsid w:val="002F6001"/>
    <w:rsid w:val="002F63DA"/>
    <w:rsid w:val="002F65D7"/>
    <w:rsid w:val="002F6B38"/>
    <w:rsid w:val="002F6EE2"/>
    <w:rsid w:val="002F7955"/>
    <w:rsid w:val="003004D5"/>
    <w:rsid w:val="00300993"/>
    <w:rsid w:val="00300A3C"/>
    <w:rsid w:val="00300AB2"/>
    <w:rsid w:val="00300D1B"/>
    <w:rsid w:val="00301119"/>
    <w:rsid w:val="00301A35"/>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E15"/>
    <w:rsid w:val="003058CC"/>
    <w:rsid w:val="00305AD0"/>
    <w:rsid w:val="00305C70"/>
    <w:rsid w:val="00305DF2"/>
    <w:rsid w:val="00306094"/>
    <w:rsid w:val="00306292"/>
    <w:rsid w:val="003072BE"/>
    <w:rsid w:val="003073D5"/>
    <w:rsid w:val="003075B3"/>
    <w:rsid w:val="0030782D"/>
    <w:rsid w:val="00307BCE"/>
    <w:rsid w:val="003103BD"/>
    <w:rsid w:val="00310CB5"/>
    <w:rsid w:val="0031179F"/>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5F"/>
    <w:rsid w:val="00314D75"/>
    <w:rsid w:val="00314FA9"/>
    <w:rsid w:val="00315C64"/>
    <w:rsid w:val="00315CBB"/>
    <w:rsid w:val="00315E4B"/>
    <w:rsid w:val="00315E54"/>
    <w:rsid w:val="00315E8C"/>
    <w:rsid w:val="00315F80"/>
    <w:rsid w:val="0031615A"/>
    <w:rsid w:val="0031621A"/>
    <w:rsid w:val="00316448"/>
    <w:rsid w:val="00317174"/>
    <w:rsid w:val="003172BB"/>
    <w:rsid w:val="003174D8"/>
    <w:rsid w:val="0031777C"/>
    <w:rsid w:val="00317865"/>
    <w:rsid w:val="003178CA"/>
    <w:rsid w:val="00317A1C"/>
    <w:rsid w:val="00317FB1"/>
    <w:rsid w:val="00320925"/>
    <w:rsid w:val="00320A48"/>
    <w:rsid w:val="00320C55"/>
    <w:rsid w:val="00321046"/>
    <w:rsid w:val="003217BE"/>
    <w:rsid w:val="003218DA"/>
    <w:rsid w:val="00321949"/>
    <w:rsid w:val="00321A13"/>
    <w:rsid w:val="00321AD9"/>
    <w:rsid w:val="003220A7"/>
    <w:rsid w:val="003230EE"/>
    <w:rsid w:val="003231A8"/>
    <w:rsid w:val="003238CA"/>
    <w:rsid w:val="00323A47"/>
    <w:rsid w:val="00323AAF"/>
    <w:rsid w:val="00323BDD"/>
    <w:rsid w:val="00323C81"/>
    <w:rsid w:val="0032412C"/>
    <w:rsid w:val="0032419D"/>
    <w:rsid w:val="003242C7"/>
    <w:rsid w:val="0032448C"/>
    <w:rsid w:val="003246E1"/>
    <w:rsid w:val="003249A0"/>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30377"/>
    <w:rsid w:val="00330749"/>
    <w:rsid w:val="003309D1"/>
    <w:rsid w:val="00330A49"/>
    <w:rsid w:val="00330F77"/>
    <w:rsid w:val="00331351"/>
    <w:rsid w:val="00331413"/>
    <w:rsid w:val="0033191F"/>
    <w:rsid w:val="00331A49"/>
    <w:rsid w:val="00331C24"/>
    <w:rsid w:val="00331E16"/>
    <w:rsid w:val="00331EFF"/>
    <w:rsid w:val="00332667"/>
    <w:rsid w:val="0033290C"/>
    <w:rsid w:val="00332BCF"/>
    <w:rsid w:val="00333064"/>
    <w:rsid w:val="00333547"/>
    <w:rsid w:val="00333B72"/>
    <w:rsid w:val="003341DD"/>
    <w:rsid w:val="003343F5"/>
    <w:rsid w:val="003347FB"/>
    <w:rsid w:val="003349EA"/>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527"/>
    <w:rsid w:val="0034084C"/>
    <w:rsid w:val="0034097F"/>
    <w:rsid w:val="00340C21"/>
    <w:rsid w:val="0034120D"/>
    <w:rsid w:val="00341864"/>
    <w:rsid w:val="00341A13"/>
    <w:rsid w:val="00341A4F"/>
    <w:rsid w:val="00341F38"/>
    <w:rsid w:val="00341F3E"/>
    <w:rsid w:val="00341FA9"/>
    <w:rsid w:val="003420C3"/>
    <w:rsid w:val="003423C6"/>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28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D50"/>
    <w:rsid w:val="003557A2"/>
    <w:rsid w:val="00355982"/>
    <w:rsid w:val="00355C4E"/>
    <w:rsid w:val="00355FFA"/>
    <w:rsid w:val="003567D6"/>
    <w:rsid w:val="00356823"/>
    <w:rsid w:val="00356E3D"/>
    <w:rsid w:val="003572D7"/>
    <w:rsid w:val="003575AA"/>
    <w:rsid w:val="0035775C"/>
    <w:rsid w:val="00357FC6"/>
    <w:rsid w:val="0036029B"/>
    <w:rsid w:val="00360C5C"/>
    <w:rsid w:val="0036115F"/>
    <w:rsid w:val="003616B8"/>
    <w:rsid w:val="00361AFF"/>
    <w:rsid w:val="00361B1E"/>
    <w:rsid w:val="00361B26"/>
    <w:rsid w:val="00361E5F"/>
    <w:rsid w:val="00362A68"/>
    <w:rsid w:val="00362D1E"/>
    <w:rsid w:val="003633C9"/>
    <w:rsid w:val="003634AC"/>
    <w:rsid w:val="00363503"/>
    <w:rsid w:val="0036440B"/>
    <w:rsid w:val="00364414"/>
    <w:rsid w:val="003646FE"/>
    <w:rsid w:val="0036482F"/>
    <w:rsid w:val="00364890"/>
    <w:rsid w:val="00364C92"/>
    <w:rsid w:val="0036506C"/>
    <w:rsid w:val="003654B4"/>
    <w:rsid w:val="003656ED"/>
    <w:rsid w:val="00365829"/>
    <w:rsid w:val="00365CAB"/>
    <w:rsid w:val="00365F8A"/>
    <w:rsid w:val="0036642F"/>
    <w:rsid w:val="003666A0"/>
    <w:rsid w:val="003667C4"/>
    <w:rsid w:val="00366A7B"/>
    <w:rsid w:val="00367495"/>
    <w:rsid w:val="00367715"/>
    <w:rsid w:val="0036772A"/>
    <w:rsid w:val="00367A35"/>
    <w:rsid w:val="00367AE1"/>
    <w:rsid w:val="00367C0E"/>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2F12"/>
    <w:rsid w:val="00372FB2"/>
    <w:rsid w:val="00373170"/>
    <w:rsid w:val="0037322E"/>
    <w:rsid w:val="00373B32"/>
    <w:rsid w:val="00373E7F"/>
    <w:rsid w:val="003745DC"/>
    <w:rsid w:val="003745E4"/>
    <w:rsid w:val="003746A1"/>
    <w:rsid w:val="00374A8B"/>
    <w:rsid w:val="00374DB6"/>
    <w:rsid w:val="00374F49"/>
    <w:rsid w:val="003755A6"/>
    <w:rsid w:val="00375707"/>
    <w:rsid w:val="00375872"/>
    <w:rsid w:val="003760DD"/>
    <w:rsid w:val="00376123"/>
    <w:rsid w:val="0037676D"/>
    <w:rsid w:val="00376A26"/>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334"/>
    <w:rsid w:val="003817DE"/>
    <w:rsid w:val="003818EA"/>
    <w:rsid w:val="00381D2F"/>
    <w:rsid w:val="00381F11"/>
    <w:rsid w:val="00382089"/>
    <w:rsid w:val="003821CF"/>
    <w:rsid w:val="00382404"/>
    <w:rsid w:val="0038277E"/>
    <w:rsid w:val="003836A9"/>
    <w:rsid w:val="00383723"/>
    <w:rsid w:val="00383A46"/>
    <w:rsid w:val="00383CD6"/>
    <w:rsid w:val="00383E36"/>
    <w:rsid w:val="0038465F"/>
    <w:rsid w:val="00384846"/>
    <w:rsid w:val="00384ABA"/>
    <w:rsid w:val="00384B61"/>
    <w:rsid w:val="00384D66"/>
    <w:rsid w:val="00385584"/>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14E"/>
    <w:rsid w:val="00392FB5"/>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CDA"/>
    <w:rsid w:val="003A5FEA"/>
    <w:rsid w:val="003A6356"/>
    <w:rsid w:val="003A674A"/>
    <w:rsid w:val="003A68EC"/>
    <w:rsid w:val="003A6FDE"/>
    <w:rsid w:val="003A7FC8"/>
    <w:rsid w:val="003B013B"/>
    <w:rsid w:val="003B024F"/>
    <w:rsid w:val="003B08AE"/>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8B5"/>
    <w:rsid w:val="003B4A8F"/>
    <w:rsid w:val="003B4AA9"/>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C0CEE"/>
    <w:rsid w:val="003C0DBD"/>
    <w:rsid w:val="003C1058"/>
    <w:rsid w:val="003C1433"/>
    <w:rsid w:val="003C19CE"/>
    <w:rsid w:val="003C1C86"/>
    <w:rsid w:val="003C208F"/>
    <w:rsid w:val="003C2630"/>
    <w:rsid w:val="003C2F85"/>
    <w:rsid w:val="003C301F"/>
    <w:rsid w:val="003C314B"/>
    <w:rsid w:val="003C3388"/>
    <w:rsid w:val="003C3821"/>
    <w:rsid w:val="003C3975"/>
    <w:rsid w:val="003C42F9"/>
    <w:rsid w:val="003C43A9"/>
    <w:rsid w:val="003C446D"/>
    <w:rsid w:val="003C46E2"/>
    <w:rsid w:val="003C4A75"/>
    <w:rsid w:val="003C4B7B"/>
    <w:rsid w:val="003C4D35"/>
    <w:rsid w:val="003C4E4F"/>
    <w:rsid w:val="003C4F71"/>
    <w:rsid w:val="003C4FCB"/>
    <w:rsid w:val="003C520B"/>
    <w:rsid w:val="003C5339"/>
    <w:rsid w:val="003C5C8A"/>
    <w:rsid w:val="003C5F0A"/>
    <w:rsid w:val="003C6261"/>
    <w:rsid w:val="003C63FB"/>
    <w:rsid w:val="003C66D0"/>
    <w:rsid w:val="003C7088"/>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8E9"/>
    <w:rsid w:val="003D7ABE"/>
    <w:rsid w:val="003D7B58"/>
    <w:rsid w:val="003D7E76"/>
    <w:rsid w:val="003D7EA7"/>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6E73"/>
    <w:rsid w:val="003E736B"/>
    <w:rsid w:val="003E739C"/>
    <w:rsid w:val="003E746D"/>
    <w:rsid w:val="003E7570"/>
    <w:rsid w:val="003E782F"/>
    <w:rsid w:val="003E7BC4"/>
    <w:rsid w:val="003E7BE8"/>
    <w:rsid w:val="003E7C27"/>
    <w:rsid w:val="003E7DDE"/>
    <w:rsid w:val="003F01AE"/>
    <w:rsid w:val="003F0885"/>
    <w:rsid w:val="003F0D7A"/>
    <w:rsid w:val="003F0E1A"/>
    <w:rsid w:val="003F0E3F"/>
    <w:rsid w:val="003F0E72"/>
    <w:rsid w:val="003F0F4D"/>
    <w:rsid w:val="003F11AC"/>
    <w:rsid w:val="003F1DB8"/>
    <w:rsid w:val="003F1E22"/>
    <w:rsid w:val="003F1E84"/>
    <w:rsid w:val="003F25F2"/>
    <w:rsid w:val="003F265C"/>
    <w:rsid w:val="003F2AD9"/>
    <w:rsid w:val="003F42D6"/>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FE7"/>
    <w:rsid w:val="004030CE"/>
    <w:rsid w:val="0040324D"/>
    <w:rsid w:val="004038E9"/>
    <w:rsid w:val="00403AFD"/>
    <w:rsid w:val="00403DDF"/>
    <w:rsid w:val="00404250"/>
    <w:rsid w:val="004047FF"/>
    <w:rsid w:val="00404C2C"/>
    <w:rsid w:val="0040549D"/>
    <w:rsid w:val="0040578C"/>
    <w:rsid w:val="004059B7"/>
    <w:rsid w:val="00405C7F"/>
    <w:rsid w:val="00406179"/>
    <w:rsid w:val="004062E1"/>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7F3"/>
    <w:rsid w:val="00412853"/>
    <w:rsid w:val="00412B61"/>
    <w:rsid w:val="004130BB"/>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2F9"/>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882"/>
    <w:rsid w:val="0042799D"/>
    <w:rsid w:val="00427A7A"/>
    <w:rsid w:val="0043089C"/>
    <w:rsid w:val="0043098D"/>
    <w:rsid w:val="00430CF7"/>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3129"/>
    <w:rsid w:val="00433990"/>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59FE"/>
    <w:rsid w:val="0043609F"/>
    <w:rsid w:val="00436123"/>
    <w:rsid w:val="0043612E"/>
    <w:rsid w:val="004363A4"/>
    <w:rsid w:val="004363D6"/>
    <w:rsid w:val="004364F2"/>
    <w:rsid w:val="00436572"/>
    <w:rsid w:val="004365AB"/>
    <w:rsid w:val="004369DA"/>
    <w:rsid w:val="004369DD"/>
    <w:rsid w:val="00437122"/>
    <w:rsid w:val="0043729D"/>
    <w:rsid w:val="0043754F"/>
    <w:rsid w:val="004375A0"/>
    <w:rsid w:val="0043785F"/>
    <w:rsid w:val="00437864"/>
    <w:rsid w:val="00437CF8"/>
    <w:rsid w:val="00440361"/>
    <w:rsid w:val="004405CB"/>
    <w:rsid w:val="004405D4"/>
    <w:rsid w:val="00440778"/>
    <w:rsid w:val="004407EB"/>
    <w:rsid w:val="00441324"/>
    <w:rsid w:val="004416F6"/>
    <w:rsid w:val="00441A74"/>
    <w:rsid w:val="00441D9E"/>
    <w:rsid w:val="0044247F"/>
    <w:rsid w:val="00442518"/>
    <w:rsid w:val="004428C7"/>
    <w:rsid w:val="00442AAE"/>
    <w:rsid w:val="00442E0F"/>
    <w:rsid w:val="00443096"/>
    <w:rsid w:val="0044313B"/>
    <w:rsid w:val="00443356"/>
    <w:rsid w:val="00443B32"/>
    <w:rsid w:val="00443CD6"/>
    <w:rsid w:val="00443E3B"/>
    <w:rsid w:val="0044406B"/>
    <w:rsid w:val="0044450B"/>
    <w:rsid w:val="00444823"/>
    <w:rsid w:val="00444AE3"/>
    <w:rsid w:val="0044567A"/>
    <w:rsid w:val="004456A4"/>
    <w:rsid w:val="00445846"/>
    <w:rsid w:val="0044651C"/>
    <w:rsid w:val="00446545"/>
    <w:rsid w:val="0044684B"/>
    <w:rsid w:val="004468E9"/>
    <w:rsid w:val="00446C70"/>
    <w:rsid w:val="004471A7"/>
    <w:rsid w:val="004474E5"/>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3306"/>
    <w:rsid w:val="004537CB"/>
    <w:rsid w:val="004537F5"/>
    <w:rsid w:val="00453A72"/>
    <w:rsid w:val="00453C0B"/>
    <w:rsid w:val="004542D3"/>
    <w:rsid w:val="00454431"/>
    <w:rsid w:val="004544FD"/>
    <w:rsid w:val="004548D6"/>
    <w:rsid w:val="00454A22"/>
    <w:rsid w:val="00454C71"/>
    <w:rsid w:val="00454D42"/>
    <w:rsid w:val="0045577B"/>
    <w:rsid w:val="004558F4"/>
    <w:rsid w:val="004559B7"/>
    <w:rsid w:val="00455D96"/>
    <w:rsid w:val="00455FC1"/>
    <w:rsid w:val="00456853"/>
    <w:rsid w:val="00456BA3"/>
    <w:rsid w:val="00456BD2"/>
    <w:rsid w:val="00456C32"/>
    <w:rsid w:val="004571C0"/>
    <w:rsid w:val="0045766D"/>
    <w:rsid w:val="00457699"/>
    <w:rsid w:val="00460556"/>
    <w:rsid w:val="00460997"/>
    <w:rsid w:val="00460B11"/>
    <w:rsid w:val="00460B43"/>
    <w:rsid w:val="00460EBB"/>
    <w:rsid w:val="004611C8"/>
    <w:rsid w:val="0046178E"/>
    <w:rsid w:val="00461970"/>
    <w:rsid w:val="004619EC"/>
    <w:rsid w:val="00461CF4"/>
    <w:rsid w:val="00461EA3"/>
    <w:rsid w:val="00461FD2"/>
    <w:rsid w:val="00462BDA"/>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7F6"/>
    <w:rsid w:val="004708DD"/>
    <w:rsid w:val="00470957"/>
    <w:rsid w:val="00470C44"/>
    <w:rsid w:val="00471055"/>
    <w:rsid w:val="00471779"/>
    <w:rsid w:val="00471BCF"/>
    <w:rsid w:val="00471F99"/>
    <w:rsid w:val="00472327"/>
    <w:rsid w:val="00472E74"/>
    <w:rsid w:val="004730D0"/>
    <w:rsid w:val="00473370"/>
    <w:rsid w:val="00473891"/>
    <w:rsid w:val="004738C5"/>
    <w:rsid w:val="00473A08"/>
    <w:rsid w:val="00474406"/>
    <w:rsid w:val="0047440B"/>
    <w:rsid w:val="00474694"/>
    <w:rsid w:val="00474979"/>
    <w:rsid w:val="0047497F"/>
    <w:rsid w:val="00475023"/>
    <w:rsid w:val="0047546B"/>
    <w:rsid w:val="00475735"/>
    <w:rsid w:val="004760BF"/>
    <w:rsid w:val="0047639E"/>
    <w:rsid w:val="0047674E"/>
    <w:rsid w:val="004776C5"/>
    <w:rsid w:val="004777BE"/>
    <w:rsid w:val="00477FDC"/>
    <w:rsid w:val="00480506"/>
    <w:rsid w:val="00480650"/>
    <w:rsid w:val="00480726"/>
    <w:rsid w:val="00480795"/>
    <w:rsid w:val="00480953"/>
    <w:rsid w:val="00480A00"/>
    <w:rsid w:val="00480B23"/>
    <w:rsid w:val="00481562"/>
    <w:rsid w:val="00481A5E"/>
    <w:rsid w:val="00481D24"/>
    <w:rsid w:val="004826C7"/>
    <w:rsid w:val="004833B7"/>
    <w:rsid w:val="00483466"/>
    <w:rsid w:val="004834B6"/>
    <w:rsid w:val="00483533"/>
    <w:rsid w:val="00483D8E"/>
    <w:rsid w:val="00484102"/>
    <w:rsid w:val="0048430D"/>
    <w:rsid w:val="0048448B"/>
    <w:rsid w:val="00484B74"/>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F48"/>
    <w:rsid w:val="00487254"/>
    <w:rsid w:val="00487507"/>
    <w:rsid w:val="00490150"/>
    <w:rsid w:val="004902B6"/>
    <w:rsid w:val="0049059F"/>
    <w:rsid w:val="00490809"/>
    <w:rsid w:val="00490AA3"/>
    <w:rsid w:val="00490FEE"/>
    <w:rsid w:val="00491266"/>
    <w:rsid w:val="0049161C"/>
    <w:rsid w:val="0049169F"/>
    <w:rsid w:val="00491799"/>
    <w:rsid w:val="004919E9"/>
    <w:rsid w:val="00492932"/>
    <w:rsid w:val="004929EC"/>
    <w:rsid w:val="004933D4"/>
    <w:rsid w:val="004934C5"/>
    <w:rsid w:val="00493688"/>
    <w:rsid w:val="00493726"/>
    <w:rsid w:val="00493C92"/>
    <w:rsid w:val="00494025"/>
    <w:rsid w:val="004942BE"/>
    <w:rsid w:val="0049469F"/>
    <w:rsid w:val="0049473A"/>
    <w:rsid w:val="00494804"/>
    <w:rsid w:val="00494C2B"/>
    <w:rsid w:val="00494C2F"/>
    <w:rsid w:val="00494E3E"/>
    <w:rsid w:val="004950CF"/>
    <w:rsid w:val="004950F6"/>
    <w:rsid w:val="00495841"/>
    <w:rsid w:val="00495874"/>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530"/>
    <w:rsid w:val="004A2AC1"/>
    <w:rsid w:val="004A2BB2"/>
    <w:rsid w:val="004A2D2F"/>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640"/>
    <w:rsid w:val="004A67C9"/>
    <w:rsid w:val="004A6999"/>
    <w:rsid w:val="004A6C02"/>
    <w:rsid w:val="004A741F"/>
    <w:rsid w:val="004A74F2"/>
    <w:rsid w:val="004A7695"/>
    <w:rsid w:val="004A76FF"/>
    <w:rsid w:val="004A792D"/>
    <w:rsid w:val="004A7C63"/>
    <w:rsid w:val="004A7C9F"/>
    <w:rsid w:val="004B0067"/>
    <w:rsid w:val="004B017C"/>
    <w:rsid w:val="004B0294"/>
    <w:rsid w:val="004B067B"/>
    <w:rsid w:val="004B082D"/>
    <w:rsid w:val="004B100A"/>
    <w:rsid w:val="004B1CCE"/>
    <w:rsid w:val="004B1F99"/>
    <w:rsid w:val="004B2418"/>
    <w:rsid w:val="004B253C"/>
    <w:rsid w:val="004B26B2"/>
    <w:rsid w:val="004B28FD"/>
    <w:rsid w:val="004B29BB"/>
    <w:rsid w:val="004B2D97"/>
    <w:rsid w:val="004B34C3"/>
    <w:rsid w:val="004B37F3"/>
    <w:rsid w:val="004B38B8"/>
    <w:rsid w:val="004B3CC7"/>
    <w:rsid w:val="004B3E9E"/>
    <w:rsid w:val="004B42E0"/>
    <w:rsid w:val="004B4307"/>
    <w:rsid w:val="004B49C1"/>
    <w:rsid w:val="004B4D37"/>
    <w:rsid w:val="004B4D4D"/>
    <w:rsid w:val="004B53A9"/>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91"/>
    <w:rsid w:val="004B7922"/>
    <w:rsid w:val="004B7B0D"/>
    <w:rsid w:val="004B7BE5"/>
    <w:rsid w:val="004B7CC5"/>
    <w:rsid w:val="004B7E91"/>
    <w:rsid w:val="004B7F34"/>
    <w:rsid w:val="004C04F6"/>
    <w:rsid w:val="004C06B8"/>
    <w:rsid w:val="004C0E17"/>
    <w:rsid w:val="004C119F"/>
    <w:rsid w:val="004C129A"/>
    <w:rsid w:val="004C1495"/>
    <w:rsid w:val="004C14FC"/>
    <w:rsid w:val="004C1B07"/>
    <w:rsid w:val="004C1E30"/>
    <w:rsid w:val="004C1F24"/>
    <w:rsid w:val="004C21A4"/>
    <w:rsid w:val="004C26FB"/>
    <w:rsid w:val="004C2D0A"/>
    <w:rsid w:val="004C35E3"/>
    <w:rsid w:val="004C386B"/>
    <w:rsid w:val="004C391B"/>
    <w:rsid w:val="004C3CE1"/>
    <w:rsid w:val="004C3D75"/>
    <w:rsid w:val="004C3D98"/>
    <w:rsid w:val="004C3DDE"/>
    <w:rsid w:val="004C4247"/>
    <w:rsid w:val="004C4286"/>
    <w:rsid w:val="004C460F"/>
    <w:rsid w:val="004C493C"/>
    <w:rsid w:val="004C4FDC"/>
    <w:rsid w:val="004C5056"/>
    <w:rsid w:val="004C52DD"/>
    <w:rsid w:val="004C5DE4"/>
    <w:rsid w:val="004C5F42"/>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488"/>
    <w:rsid w:val="004D46F3"/>
    <w:rsid w:val="004D47F9"/>
    <w:rsid w:val="004D4BD9"/>
    <w:rsid w:val="004D4EB2"/>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E0414"/>
    <w:rsid w:val="004E06A9"/>
    <w:rsid w:val="004E0888"/>
    <w:rsid w:val="004E0A0A"/>
    <w:rsid w:val="004E0BA1"/>
    <w:rsid w:val="004E188A"/>
    <w:rsid w:val="004E1A3E"/>
    <w:rsid w:val="004E215B"/>
    <w:rsid w:val="004E2381"/>
    <w:rsid w:val="004E29B6"/>
    <w:rsid w:val="004E30B9"/>
    <w:rsid w:val="004E3202"/>
    <w:rsid w:val="004E33DC"/>
    <w:rsid w:val="004E3645"/>
    <w:rsid w:val="004E3A6E"/>
    <w:rsid w:val="004E3E77"/>
    <w:rsid w:val="004E3EB9"/>
    <w:rsid w:val="004E3EBA"/>
    <w:rsid w:val="004E448D"/>
    <w:rsid w:val="004E4996"/>
    <w:rsid w:val="004E4CB4"/>
    <w:rsid w:val="004E551B"/>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B5"/>
    <w:rsid w:val="004F5291"/>
    <w:rsid w:val="004F53CF"/>
    <w:rsid w:val="004F5484"/>
    <w:rsid w:val="004F5CEC"/>
    <w:rsid w:val="004F5EDE"/>
    <w:rsid w:val="004F6A8F"/>
    <w:rsid w:val="004F6BCE"/>
    <w:rsid w:val="004F707C"/>
    <w:rsid w:val="004F7086"/>
    <w:rsid w:val="004F74D4"/>
    <w:rsid w:val="004F7810"/>
    <w:rsid w:val="004F7C8D"/>
    <w:rsid w:val="004F7F65"/>
    <w:rsid w:val="00500961"/>
    <w:rsid w:val="00500EB0"/>
    <w:rsid w:val="00500F4A"/>
    <w:rsid w:val="00501A05"/>
    <w:rsid w:val="00502369"/>
    <w:rsid w:val="00502CB0"/>
    <w:rsid w:val="00502CE4"/>
    <w:rsid w:val="00502EC9"/>
    <w:rsid w:val="00503008"/>
    <w:rsid w:val="0050306B"/>
    <w:rsid w:val="0050323F"/>
    <w:rsid w:val="00503593"/>
    <w:rsid w:val="00503775"/>
    <w:rsid w:val="00503849"/>
    <w:rsid w:val="005039A8"/>
    <w:rsid w:val="00503E22"/>
    <w:rsid w:val="00504023"/>
    <w:rsid w:val="00504151"/>
    <w:rsid w:val="00504258"/>
    <w:rsid w:val="00504682"/>
    <w:rsid w:val="00504815"/>
    <w:rsid w:val="00504B4E"/>
    <w:rsid w:val="00504E35"/>
    <w:rsid w:val="00505280"/>
    <w:rsid w:val="00505553"/>
    <w:rsid w:val="005056A0"/>
    <w:rsid w:val="00505A58"/>
    <w:rsid w:val="00505B6B"/>
    <w:rsid w:val="0050618E"/>
    <w:rsid w:val="00506395"/>
    <w:rsid w:val="005066A6"/>
    <w:rsid w:val="005066F8"/>
    <w:rsid w:val="0050672D"/>
    <w:rsid w:val="00506913"/>
    <w:rsid w:val="0050698C"/>
    <w:rsid w:val="00506B61"/>
    <w:rsid w:val="00506C22"/>
    <w:rsid w:val="00506F05"/>
    <w:rsid w:val="00506F57"/>
    <w:rsid w:val="005071A0"/>
    <w:rsid w:val="0050782B"/>
    <w:rsid w:val="0050789B"/>
    <w:rsid w:val="00507CC5"/>
    <w:rsid w:val="00507DDA"/>
    <w:rsid w:val="005101BE"/>
    <w:rsid w:val="005103F4"/>
    <w:rsid w:val="00511411"/>
    <w:rsid w:val="0051181D"/>
    <w:rsid w:val="00511B5E"/>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6077"/>
    <w:rsid w:val="0051661A"/>
    <w:rsid w:val="0051689F"/>
    <w:rsid w:val="00516D44"/>
    <w:rsid w:val="00516D84"/>
    <w:rsid w:val="005171FE"/>
    <w:rsid w:val="00517278"/>
    <w:rsid w:val="00517900"/>
    <w:rsid w:val="00517A52"/>
    <w:rsid w:val="00517A78"/>
    <w:rsid w:val="00520097"/>
    <w:rsid w:val="005204AD"/>
    <w:rsid w:val="005204E6"/>
    <w:rsid w:val="00520736"/>
    <w:rsid w:val="005207B3"/>
    <w:rsid w:val="0052221E"/>
    <w:rsid w:val="00522267"/>
    <w:rsid w:val="00522951"/>
    <w:rsid w:val="00522E8A"/>
    <w:rsid w:val="005237CD"/>
    <w:rsid w:val="0052387E"/>
    <w:rsid w:val="00523E60"/>
    <w:rsid w:val="005240BC"/>
    <w:rsid w:val="005241DC"/>
    <w:rsid w:val="00524666"/>
    <w:rsid w:val="0052485C"/>
    <w:rsid w:val="00524CC4"/>
    <w:rsid w:val="00524D60"/>
    <w:rsid w:val="00524F06"/>
    <w:rsid w:val="005253B3"/>
    <w:rsid w:val="00525FC2"/>
    <w:rsid w:val="00526397"/>
    <w:rsid w:val="00526C12"/>
    <w:rsid w:val="00526FCF"/>
    <w:rsid w:val="00527079"/>
    <w:rsid w:val="00527194"/>
    <w:rsid w:val="005272A2"/>
    <w:rsid w:val="005272BA"/>
    <w:rsid w:val="00527B3D"/>
    <w:rsid w:val="00527C11"/>
    <w:rsid w:val="00527F83"/>
    <w:rsid w:val="00527FC2"/>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195"/>
    <w:rsid w:val="005334CD"/>
    <w:rsid w:val="00533587"/>
    <w:rsid w:val="00533A59"/>
    <w:rsid w:val="00534351"/>
    <w:rsid w:val="00534656"/>
    <w:rsid w:val="00534B32"/>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FEA"/>
    <w:rsid w:val="00543230"/>
    <w:rsid w:val="00543370"/>
    <w:rsid w:val="00543578"/>
    <w:rsid w:val="00543970"/>
    <w:rsid w:val="00543DCA"/>
    <w:rsid w:val="00543EF0"/>
    <w:rsid w:val="00544130"/>
    <w:rsid w:val="005442DD"/>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C76"/>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0C2"/>
    <w:rsid w:val="005567DF"/>
    <w:rsid w:val="005568EB"/>
    <w:rsid w:val="00556C46"/>
    <w:rsid w:val="00556D9A"/>
    <w:rsid w:val="00557343"/>
    <w:rsid w:val="0055768E"/>
    <w:rsid w:val="005576ED"/>
    <w:rsid w:val="00557C40"/>
    <w:rsid w:val="005601E9"/>
    <w:rsid w:val="005603AF"/>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CC5"/>
    <w:rsid w:val="00571D5C"/>
    <w:rsid w:val="00571DF6"/>
    <w:rsid w:val="00571E53"/>
    <w:rsid w:val="005724F3"/>
    <w:rsid w:val="00572779"/>
    <w:rsid w:val="005727A9"/>
    <w:rsid w:val="00572984"/>
    <w:rsid w:val="00572B2A"/>
    <w:rsid w:val="00572B31"/>
    <w:rsid w:val="00572BCE"/>
    <w:rsid w:val="00572C9F"/>
    <w:rsid w:val="00572FEC"/>
    <w:rsid w:val="005736B8"/>
    <w:rsid w:val="00573C20"/>
    <w:rsid w:val="00573DA3"/>
    <w:rsid w:val="00573E4D"/>
    <w:rsid w:val="00574306"/>
    <w:rsid w:val="005748C5"/>
    <w:rsid w:val="005748D0"/>
    <w:rsid w:val="00574B0F"/>
    <w:rsid w:val="005755D5"/>
    <w:rsid w:val="00576015"/>
    <w:rsid w:val="00576258"/>
    <w:rsid w:val="00576278"/>
    <w:rsid w:val="00576539"/>
    <w:rsid w:val="0057656A"/>
    <w:rsid w:val="005769AF"/>
    <w:rsid w:val="00576AB1"/>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818"/>
    <w:rsid w:val="00585942"/>
    <w:rsid w:val="00585957"/>
    <w:rsid w:val="00585C22"/>
    <w:rsid w:val="0058620C"/>
    <w:rsid w:val="00586B37"/>
    <w:rsid w:val="0058764B"/>
    <w:rsid w:val="0058789F"/>
    <w:rsid w:val="00587AE4"/>
    <w:rsid w:val="00587B46"/>
    <w:rsid w:val="005900AA"/>
    <w:rsid w:val="0059013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94C"/>
    <w:rsid w:val="00597C16"/>
    <w:rsid w:val="005A0448"/>
    <w:rsid w:val="005A044F"/>
    <w:rsid w:val="005A05C1"/>
    <w:rsid w:val="005A06F5"/>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A4B"/>
    <w:rsid w:val="005A3AE9"/>
    <w:rsid w:val="005A3B90"/>
    <w:rsid w:val="005A3D7A"/>
    <w:rsid w:val="005A3E9E"/>
    <w:rsid w:val="005A4992"/>
    <w:rsid w:val="005A4B91"/>
    <w:rsid w:val="005A4E14"/>
    <w:rsid w:val="005A542D"/>
    <w:rsid w:val="005A55C5"/>
    <w:rsid w:val="005A5671"/>
    <w:rsid w:val="005A568A"/>
    <w:rsid w:val="005A58E7"/>
    <w:rsid w:val="005A5A76"/>
    <w:rsid w:val="005A5B5E"/>
    <w:rsid w:val="005A5D06"/>
    <w:rsid w:val="005A5D67"/>
    <w:rsid w:val="005A6148"/>
    <w:rsid w:val="005A64C3"/>
    <w:rsid w:val="005A6566"/>
    <w:rsid w:val="005A69AB"/>
    <w:rsid w:val="005A6C2A"/>
    <w:rsid w:val="005A6D85"/>
    <w:rsid w:val="005A70CA"/>
    <w:rsid w:val="005A718F"/>
    <w:rsid w:val="005A74B2"/>
    <w:rsid w:val="005A7E2D"/>
    <w:rsid w:val="005A7E6B"/>
    <w:rsid w:val="005A7E8F"/>
    <w:rsid w:val="005B0012"/>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3C2"/>
    <w:rsid w:val="005B3734"/>
    <w:rsid w:val="005B3ADD"/>
    <w:rsid w:val="005B3CD6"/>
    <w:rsid w:val="005B456F"/>
    <w:rsid w:val="005B487F"/>
    <w:rsid w:val="005B4E80"/>
    <w:rsid w:val="005B5288"/>
    <w:rsid w:val="005B5354"/>
    <w:rsid w:val="005B5879"/>
    <w:rsid w:val="005B5BAC"/>
    <w:rsid w:val="005B6107"/>
    <w:rsid w:val="005B69BE"/>
    <w:rsid w:val="005B6CB2"/>
    <w:rsid w:val="005B6CF7"/>
    <w:rsid w:val="005B7BAA"/>
    <w:rsid w:val="005B7C8F"/>
    <w:rsid w:val="005C042F"/>
    <w:rsid w:val="005C0439"/>
    <w:rsid w:val="005C0A8F"/>
    <w:rsid w:val="005C0E50"/>
    <w:rsid w:val="005C1475"/>
    <w:rsid w:val="005C1ADE"/>
    <w:rsid w:val="005C1D11"/>
    <w:rsid w:val="005C20FF"/>
    <w:rsid w:val="005C2193"/>
    <w:rsid w:val="005C21FB"/>
    <w:rsid w:val="005C29BD"/>
    <w:rsid w:val="005C2ABD"/>
    <w:rsid w:val="005C305B"/>
    <w:rsid w:val="005C35F5"/>
    <w:rsid w:val="005C38C8"/>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76"/>
    <w:rsid w:val="005C7DEB"/>
    <w:rsid w:val="005C7E14"/>
    <w:rsid w:val="005D0152"/>
    <w:rsid w:val="005D02BD"/>
    <w:rsid w:val="005D0411"/>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D5A"/>
    <w:rsid w:val="005D4E53"/>
    <w:rsid w:val="005D55AC"/>
    <w:rsid w:val="005D55CB"/>
    <w:rsid w:val="005D5892"/>
    <w:rsid w:val="005D5C74"/>
    <w:rsid w:val="005D5FF5"/>
    <w:rsid w:val="005D6A0A"/>
    <w:rsid w:val="005D6A37"/>
    <w:rsid w:val="005D6B61"/>
    <w:rsid w:val="005D7606"/>
    <w:rsid w:val="005D7CC2"/>
    <w:rsid w:val="005E08FF"/>
    <w:rsid w:val="005E09B0"/>
    <w:rsid w:val="005E0B50"/>
    <w:rsid w:val="005E0F80"/>
    <w:rsid w:val="005E111A"/>
    <w:rsid w:val="005E16FF"/>
    <w:rsid w:val="005E1D1F"/>
    <w:rsid w:val="005E1DA9"/>
    <w:rsid w:val="005E2517"/>
    <w:rsid w:val="005E2685"/>
    <w:rsid w:val="005E299F"/>
    <w:rsid w:val="005E2A24"/>
    <w:rsid w:val="005E2D1D"/>
    <w:rsid w:val="005E35CB"/>
    <w:rsid w:val="005E36D0"/>
    <w:rsid w:val="005E3763"/>
    <w:rsid w:val="005E39A2"/>
    <w:rsid w:val="005E3CAA"/>
    <w:rsid w:val="005E3D8B"/>
    <w:rsid w:val="005E4024"/>
    <w:rsid w:val="005E416D"/>
    <w:rsid w:val="005E4185"/>
    <w:rsid w:val="005E4192"/>
    <w:rsid w:val="005E42A2"/>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49E"/>
    <w:rsid w:val="005E7655"/>
    <w:rsid w:val="005E7A52"/>
    <w:rsid w:val="005E7B0A"/>
    <w:rsid w:val="005E7FDD"/>
    <w:rsid w:val="005F041D"/>
    <w:rsid w:val="005F07DA"/>
    <w:rsid w:val="005F0F5F"/>
    <w:rsid w:val="005F12E5"/>
    <w:rsid w:val="005F13DA"/>
    <w:rsid w:val="005F1A0E"/>
    <w:rsid w:val="005F1E27"/>
    <w:rsid w:val="005F2063"/>
    <w:rsid w:val="005F2206"/>
    <w:rsid w:val="005F24D5"/>
    <w:rsid w:val="005F275F"/>
    <w:rsid w:val="005F293D"/>
    <w:rsid w:val="005F2942"/>
    <w:rsid w:val="005F2E08"/>
    <w:rsid w:val="005F3806"/>
    <w:rsid w:val="005F3AF1"/>
    <w:rsid w:val="005F3BB8"/>
    <w:rsid w:val="005F3D64"/>
    <w:rsid w:val="005F3D68"/>
    <w:rsid w:val="005F3E0D"/>
    <w:rsid w:val="005F3F72"/>
    <w:rsid w:val="005F4071"/>
    <w:rsid w:val="005F41BE"/>
    <w:rsid w:val="005F427D"/>
    <w:rsid w:val="005F46D9"/>
    <w:rsid w:val="005F4864"/>
    <w:rsid w:val="005F4D25"/>
    <w:rsid w:val="005F4F35"/>
    <w:rsid w:val="005F5032"/>
    <w:rsid w:val="005F50F6"/>
    <w:rsid w:val="005F51CB"/>
    <w:rsid w:val="005F54C3"/>
    <w:rsid w:val="005F609B"/>
    <w:rsid w:val="005F61D8"/>
    <w:rsid w:val="005F6793"/>
    <w:rsid w:val="005F687D"/>
    <w:rsid w:val="005F6DC6"/>
    <w:rsid w:val="005F790E"/>
    <w:rsid w:val="005F7BDA"/>
    <w:rsid w:val="005F7D32"/>
    <w:rsid w:val="005F7FF2"/>
    <w:rsid w:val="006001DB"/>
    <w:rsid w:val="00600A19"/>
    <w:rsid w:val="00600BEA"/>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1071"/>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A7"/>
    <w:rsid w:val="00614385"/>
    <w:rsid w:val="006146AF"/>
    <w:rsid w:val="00614770"/>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E17"/>
    <w:rsid w:val="00617F16"/>
    <w:rsid w:val="006201AF"/>
    <w:rsid w:val="0062055B"/>
    <w:rsid w:val="0062071D"/>
    <w:rsid w:val="00620FAC"/>
    <w:rsid w:val="00621040"/>
    <w:rsid w:val="006214C6"/>
    <w:rsid w:val="0062189F"/>
    <w:rsid w:val="00621B6F"/>
    <w:rsid w:val="00621BEE"/>
    <w:rsid w:val="00621C6F"/>
    <w:rsid w:val="00622244"/>
    <w:rsid w:val="006223A6"/>
    <w:rsid w:val="0062263C"/>
    <w:rsid w:val="00622823"/>
    <w:rsid w:val="0062302D"/>
    <w:rsid w:val="006230FA"/>
    <w:rsid w:val="00623186"/>
    <w:rsid w:val="006233F1"/>
    <w:rsid w:val="00623C0F"/>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30591"/>
    <w:rsid w:val="00630AD0"/>
    <w:rsid w:val="00630D2B"/>
    <w:rsid w:val="00630DDC"/>
    <w:rsid w:val="00630EE9"/>
    <w:rsid w:val="00631564"/>
    <w:rsid w:val="006315B1"/>
    <w:rsid w:val="00631657"/>
    <w:rsid w:val="006316D6"/>
    <w:rsid w:val="00632108"/>
    <w:rsid w:val="00632225"/>
    <w:rsid w:val="00632237"/>
    <w:rsid w:val="00632385"/>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1DC"/>
    <w:rsid w:val="00634207"/>
    <w:rsid w:val="006346FB"/>
    <w:rsid w:val="00634866"/>
    <w:rsid w:val="0063497C"/>
    <w:rsid w:val="006349B5"/>
    <w:rsid w:val="00634B26"/>
    <w:rsid w:val="00634D3D"/>
    <w:rsid w:val="00634F15"/>
    <w:rsid w:val="00635B79"/>
    <w:rsid w:val="00636464"/>
    <w:rsid w:val="0063666B"/>
    <w:rsid w:val="00636A27"/>
    <w:rsid w:val="00637256"/>
    <w:rsid w:val="006372B6"/>
    <w:rsid w:val="00637669"/>
    <w:rsid w:val="006377C8"/>
    <w:rsid w:val="00637EBC"/>
    <w:rsid w:val="00640054"/>
    <w:rsid w:val="00640AF2"/>
    <w:rsid w:val="00640BCB"/>
    <w:rsid w:val="00640CDA"/>
    <w:rsid w:val="0064111F"/>
    <w:rsid w:val="00641865"/>
    <w:rsid w:val="0064195D"/>
    <w:rsid w:val="00641A1E"/>
    <w:rsid w:val="0064233B"/>
    <w:rsid w:val="0064276D"/>
    <w:rsid w:val="006428AF"/>
    <w:rsid w:val="0064297A"/>
    <w:rsid w:val="00642996"/>
    <w:rsid w:val="006429CC"/>
    <w:rsid w:val="006439BD"/>
    <w:rsid w:val="00643A89"/>
    <w:rsid w:val="00643BE9"/>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937"/>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AC3"/>
    <w:rsid w:val="00664D51"/>
    <w:rsid w:val="00664DFA"/>
    <w:rsid w:val="00664DFF"/>
    <w:rsid w:val="00664E43"/>
    <w:rsid w:val="00665257"/>
    <w:rsid w:val="00665275"/>
    <w:rsid w:val="0066549E"/>
    <w:rsid w:val="00665A6E"/>
    <w:rsid w:val="00665ABF"/>
    <w:rsid w:val="00665B5B"/>
    <w:rsid w:val="00666488"/>
    <w:rsid w:val="00666785"/>
    <w:rsid w:val="00666BD7"/>
    <w:rsid w:val="00666DB2"/>
    <w:rsid w:val="00666DF1"/>
    <w:rsid w:val="006671D3"/>
    <w:rsid w:val="00667289"/>
    <w:rsid w:val="00667379"/>
    <w:rsid w:val="00667433"/>
    <w:rsid w:val="00667A64"/>
    <w:rsid w:val="00667B99"/>
    <w:rsid w:val="00667E0A"/>
    <w:rsid w:val="006700F7"/>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5DE"/>
    <w:rsid w:val="00673CF5"/>
    <w:rsid w:val="006740A5"/>
    <w:rsid w:val="006740EF"/>
    <w:rsid w:val="00674686"/>
    <w:rsid w:val="00674B2F"/>
    <w:rsid w:val="00674BA8"/>
    <w:rsid w:val="00674F3B"/>
    <w:rsid w:val="00675064"/>
    <w:rsid w:val="0067525E"/>
    <w:rsid w:val="006753C3"/>
    <w:rsid w:val="006754F5"/>
    <w:rsid w:val="006760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534"/>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E27"/>
    <w:rsid w:val="00690EBC"/>
    <w:rsid w:val="00691894"/>
    <w:rsid w:val="00691A15"/>
    <w:rsid w:val="00692572"/>
    <w:rsid w:val="0069267F"/>
    <w:rsid w:val="00692AA7"/>
    <w:rsid w:val="00692ADE"/>
    <w:rsid w:val="00692B86"/>
    <w:rsid w:val="00692CF9"/>
    <w:rsid w:val="00692D6C"/>
    <w:rsid w:val="00692E2F"/>
    <w:rsid w:val="00693102"/>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0E9D"/>
    <w:rsid w:val="006A0F2E"/>
    <w:rsid w:val="006A11EF"/>
    <w:rsid w:val="006A12AB"/>
    <w:rsid w:val="006A153B"/>
    <w:rsid w:val="006A1952"/>
    <w:rsid w:val="006A1DB4"/>
    <w:rsid w:val="006A1E3D"/>
    <w:rsid w:val="006A2056"/>
    <w:rsid w:val="006A2079"/>
    <w:rsid w:val="006A21B0"/>
    <w:rsid w:val="006A27DB"/>
    <w:rsid w:val="006A3162"/>
    <w:rsid w:val="006A3733"/>
    <w:rsid w:val="006A3862"/>
    <w:rsid w:val="006A3A5B"/>
    <w:rsid w:val="006A3A6A"/>
    <w:rsid w:val="006A3C12"/>
    <w:rsid w:val="006A3DC4"/>
    <w:rsid w:val="006A4013"/>
    <w:rsid w:val="006A4338"/>
    <w:rsid w:val="006A480F"/>
    <w:rsid w:val="006A4872"/>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CCB"/>
    <w:rsid w:val="006B3460"/>
    <w:rsid w:val="006B3683"/>
    <w:rsid w:val="006B4128"/>
    <w:rsid w:val="006B414A"/>
    <w:rsid w:val="006B42FB"/>
    <w:rsid w:val="006B4B28"/>
    <w:rsid w:val="006B5194"/>
    <w:rsid w:val="006B555E"/>
    <w:rsid w:val="006B5AAD"/>
    <w:rsid w:val="006B5B12"/>
    <w:rsid w:val="006B5FCF"/>
    <w:rsid w:val="006B62D6"/>
    <w:rsid w:val="006B6438"/>
    <w:rsid w:val="006B64DB"/>
    <w:rsid w:val="006B6634"/>
    <w:rsid w:val="006B6911"/>
    <w:rsid w:val="006B6CFE"/>
    <w:rsid w:val="006B6D45"/>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72D"/>
    <w:rsid w:val="006C421A"/>
    <w:rsid w:val="006C4458"/>
    <w:rsid w:val="006C4CEB"/>
    <w:rsid w:val="006C4E85"/>
    <w:rsid w:val="006C581D"/>
    <w:rsid w:val="006C605A"/>
    <w:rsid w:val="006C61AB"/>
    <w:rsid w:val="006C65B9"/>
    <w:rsid w:val="006C6A3B"/>
    <w:rsid w:val="006C6A7B"/>
    <w:rsid w:val="006C7011"/>
    <w:rsid w:val="006C76B3"/>
    <w:rsid w:val="006C79BF"/>
    <w:rsid w:val="006D02B9"/>
    <w:rsid w:val="006D0477"/>
    <w:rsid w:val="006D055F"/>
    <w:rsid w:val="006D0D24"/>
    <w:rsid w:val="006D11C0"/>
    <w:rsid w:val="006D133D"/>
    <w:rsid w:val="006D1375"/>
    <w:rsid w:val="006D13E5"/>
    <w:rsid w:val="006D148D"/>
    <w:rsid w:val="006D161F"/>
    <w:rsid w:val="006D189D"/>
    <w:rsid w:val="006D1DA0"/>
    <w:rsid w:val="006D1E4E"/>
    <w:rsid w:val="006D213B"/>
    <w:rsid w:val="006D252B"/>
    <w:rsid w:val="006D2C19"/>
    <w:rsid w:val="006D315D"/>
    <w:rsid w:val="006D3AD0"/>
    <w:rsid w:val="006D3C6D"/>
    <w:rsid w:val="006D3F03"/>
    <w:rsid w:val="006D3FCB"/>
    <w:rsid w:val="006D40C8"/>
    <w:rsid w:val="006D434B"/>
    <w:rsid w:val="006D461B"/>
    <w:rsid w:val="006D48B9"/>
    <w:rsid w:val="006D4CA5"/>
    <w:rsid w:val="006D4D18"/>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51F"/>
    <w:rsid w:val="006E6188"/>
    <w:rsid w:val="006E61F3"/>
    <w:rsid w:val="006E64EE"/>
    <w:rsid w:val="006E66F2"/>
    <w:rsid w:val="006E73CF"/>
    <w:rsid w:val="006E75B7"/>
    <w:rsid w:val="006E7826"/>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D0E"/>
    <w:rsid w:val="006F2EA1"/>
    <w:rsid w:val="006F3247"/>
    <w:rsid w:val="006F333F"/>
    <w:rsid w:val="006F33E4"/>
    <w:rsid w:val="006F347B"/>
    <w:rsid w:val="006F3515"/>
    <w:rsid w:val="006F37FC"/>
    <w:rsid w:val="006F390C"/>
    <w:rsid w:val="006F4519"/>
    <w:rsid w:val="006F4803"/>
    <w:rsid w:val="006F483B"/>
    <w:rsid w:val="006F4B24"/>
    <w:rsid w:val="006F57B4"/>
    <w:rsid w:val="006F5963"/>
    <w:rsid w:val="006F66AF"/>
    <w:rsid w:val="006F70D3"/>
    <w:rsid w:val="006F71FF"/>
    <w:rsid w:val="007001A8"/>
    <w:rsid w:val="007002FD"/>
    <w:rsid w:val="007003EA"/>
    <w:rsid w:val="00700404"/>
    <w:rsid w:val="00700B12"/>
    <w:rsid w:val="00700CBF"/>
    <w:rsid w:val="007010E8"/>
    <w:rsid w:val="0070169F"/>
    <w:rsid w:val="00701A75"/>
    <w:rsid w:val="00701BA9"/>
    <w:rsid w:val="00701C40"/>
    <w:rsid w:val="00701EBC"/>
    <w:rsid w:val="007023B3"/>
    <w:rsid w:val="007024DE"/>
    <w:rsid w:val="00702877"/>
    <w:rsid w:val="00702EA5"/>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6BA"/>
    <w:rsid w:val="00712CEC"/>
    <w:rsid w:val="00712F37"/>
    <w:rsid w:val="007135CA"/>
    <w:rsid w:val="00713767"/>
    <w:rsid w:val="00713D53"/>
    <w:rsid w:val="00713DA7"/>
    <w:rsid w:val="00713E3C"/>
    <w:rsid w:val="00713EBC"/>
    <w:rsid w:val="00713ECC"/>
    <w:rsid w:val="007143AF"/>
    <w:rsid w:val="0071529B"/>
    <w:rsid w:val="0071531E"/>
    <w:rsid w:val="0071559A"/>
    <w:rsid w:val="00715620"/>
    <w:rsid w:val="0071574E"/>
    <w:rsid w:val="0071581D"/>
    <w:rsid w:val="0071583F"/>
    <w:rsid w:val="00715AC1"/>
    <w:rsid w:val="0071637E"/>
    <w:rsid w:val="00716571"/>
    <w:rsid w:val="0071672E"/>
    <w:rsid w:val="007169B9"/>
    <w:rsid w:val="007169C9"/>
    <w:rsid w:val="00716E35"/>
    <w:rsid w:val="007170A9"/>
    <w:rsid w:val="007171CF"/>
    <w:rsid w:val="0071775A"/>
    <w:rsid w:val="0071792B"/>
    <w:rsid w:val="00717A7F"/>
    <w:rsid w:val="00717E58"/>
    <w:rsid w:val="00717E63"/>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D04"/>
    <w:rsid w:val="00725D55"/>
    <w:rsid w:val="00725F33"/>
    <w:rsid w:val="0072624B"/>
    <w:rsid w:val="007263D7"/>
    <w:rsid w:val="00726475"/>
    <w:rsid w:val="007266E5"/>
    <w:rsid w:val="00726FDF"/>
    <w:rsid w:val="00727101"/>
    <w:rsid w:val="007278B7"/>
    <w:rsid w:val="00727B67"/>
    <w:rsid w:val="0073013F"/>
    <w:rsid w:val="00730509"/>
    <w:rsid w:val="0073083B"/>
    <w:rsid w:val="00730892"/>
    <w:rsid w:val="00730AC0"/>
    <w:rsid w:val="0073110E"/>
    <w:rsid w:val="007316EB"/>
    <w:rsid w:val="00731AA5"/>
    <w:rsid w:val="00731B34"/>
    <w:rsid w:val="00732545"/>
    <w:rsid w:val="00733219"/>
    <w:rsid w:val="007334A3"/>
    <w:rsid w:val="007334C5"/>
    <w:rsid w:val="00733A14"/>
    <w:rsid w:val="00733FAF"/>
    <w:rsid w:val="00734A5A"/>
    <w:rsid w:val="00734B26"/>
    <w:rsid w:val="00734D12"/>
    <w:rsid w:val="0073516F"/>
    <w:rsid w:val="007352C7"/>
    <w:rsid w:val="007353C9"/>
    <w:rsid w:val="00735E69"/>
    <w:rsid w:val="00736727"/>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FEB"/>
    <w:rsid w:val="00744027"/>
    <w:rsid w:val="007440C5"/>
    <w:rsid w:val="007440E8"/>
    <w:rsid w:val="0074471E"/>
    <w:rsid w:val="0074473B"/>
    <w:rsid w:val="00744B75"/>
    <w:rsid w:val="00744B9C"/>
    <w:rsid w:val="00744BA2"/>
    <w:rsid w:val="00744BA6"/>
    <w:rsid w:val="00744D6C"/>
    <w:rsid w:val="0074517A"/>
    <w:rsid w:val="00745314"/>
    <w:rsid w:val="007455DC"/>
    <w:rsid w:val="00745763"/>
    <w:rsid w:val="007457A1"/>
    <w:rsid w:val="007457A4"/>
    <w:rsid w:val="0074587E"/>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0B9"/>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3F5"/>
    <w:rsid w:val="00762538"/>
    <w:rsid w:val="00762B25"/>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6A8A"/>
    <w:rsid w:val="00766D4A"/>
    <w:rsid w:val="007674A7"/>
    <w:rsid w:val="007675FD"/>
    <w:rsid w:val="00767ABA"/>
    <w:rsid w:val="00767D13"/>
    <w:rsid w:val="0077007E"/>
    <w:rsid w:val="00770125"/>
    <w:rsid w:val="007701EE"/>
    <w:rsid w:val="0077037E"/>
    <w:rsid w:val="00770625"/>
    <w:rsid w:val="0077071D"/>
    <w:rsid w:val="00770FD4"/>
    <w:rsid w:val="00771003"/>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81"/>
    <w:rsid w:val="007769CC"/>
    <w:rsid w:val="007774CF"/>
    <w:rsid w:val="007776B9"/>
    <w:rsid w:val="00777A0F"/>
    <w:rsid w:val="00777D3E"/>
    <w:rsid w:val="00777D82"/>
    <w:rsid w:val="00780445"/>
    <w:rsid w:val="007804E7"/>
    <w:rsid w:val="00780B79"/>
    <w:rsid w:val="00780BAF"/>
    <w:rsid w:val="00781631"/>
    <w:rsid w:val="00781840"/>
    <w:rsid w:val="00781ADE"/>
    <w:rsid w:val="0078225A"/>
    <w:rsid w:val="00782812"/>
    <w:rsid w:val="00782C62"/>
    <w:rsid w:val="00782D8D"/>
    <w:rsid w:val="00782F94"/>
    <w:rsid w:val="007835B1"/>
    <w:rsid w:val="00783631"/>
    <w:rsid w:val="00784026"/>
    <w:rsid w:val="00784276"/>
    <w:rsid w:val="00784318"/>
    <w:rsid w:val="007847D8"/>
    <w:rsid w:val="00784896"/>
    <w:rsid w:val="00784BEF"/>
    <w:rsid w:val="00784EBE"/>
    <w:rsid w:val="0078514E"/>
    <w:rsid w:val="0078548B"/>
    <w:rsid w:val="007855E6"/>
    <w:rsid w:val="00785A88"/>
    <w:rsid w:val="00785C94"/>
    <w:rsid w:val="00786CB3"/>
    <w:rsid w:val="00786D76"/>
    <w:rsid w:val="007878BE"/>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BC"/>
    <w:rsid w:val="00796A0F"/>
    <w:rsid w:val="0079728E"/>
    <w:rsid w:val="0079771F"/>
    <w:rsid w:val="0079782C"/>
    <w:rsid w:val="00797BBC"/>
    <w:rsid w:val="007A056D"/>
    <w:rsid w:val="007A0661"/>
    <w:rsid w:val="007A086D"/>
    <w:rsid w:val="007A0AA3"/>
    <w:rsid w:val="007A0B1E"/>
    <w:rsid w:val="007A0D05"/>
    <w:rsid w:val="007A11E8"/>
    <w:rsid w:val="007A2A53"/>
    <w:rsid w:val="007A2AD2"/>
    <w:rsid w:val="007A2D30"/>
    <w:rsid w:val="007A2EA9"/>
    <w:rsid w:val="007A2EF6"/>
    <w:rsid w:val="007A2F27"/>
    <w:rsid w:val="007A3259"/>
    <w:rsid w:val="007A32FF"/>
    <w:rsid w:val="007A337D"/>
    <w:rsid w:val="007A3AB3"/>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249"/>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C019D"/>
    <w:rsid w:val="007C045C"/>
    <w:rsid w:val="007C0619"/>
    <w:rsid w:val="007C0976"/>
    <w:rsid w:val="007C0C5A"/>
    <w:rsid w:val="007C0C60"/>
    <w:rsid w:val="007C1209"/>
    <w:rsid w:val="007C1299"/>
    <w:rsid w:val="007C14FB"/>
    <w:rsid w:val="007C1905"/>
    <w:rsid w:val="007C1974"/>
    <w:rsid w:val="007C1F01"/>
    <w:rsid w:val="007C21BE"/>
    <w:rsid w:val="007C23C5"/>
    <w:rsid w:val="007C2465"/>
    <w:rsid w:val="007C26B1"/>
    <w:rsid w:val="007C26F4"/>
    <w:rsid w:val="007C2D40"/>
    <w:rsid w:val="007C2D6F"/>
    <w:rsid w:val="007C2E30"/>
    <w:rsid w:val="007C2ED4"/>
    <w:rsid w:val="007C2FA3"/>
    <w:rsid w:val="007C2FEA"/>
    <w:rsid w:val="007C3134"/>
    <w:rsid w:val="007C3300"/>
    <w:rsid w:val="007C3396"/>
    <w:rsid w:val="007C3494"/>
    <w:rsid w:val="007C3F4C"/>
    <w:rsid w:val="007C4053"/>
    <w:rsid w:val="007C4201"/>
    <w:rsid w:val="007C48BF"/>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320"/>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F6"/>
    <w:rsid w:val="007E147A"/>
    <w:rsid w:val="007E1868"/>
    <w:rsid w:val="007E1B0B"/>
    <w:rsid w:val="007E1F80"/>
    <w:rsid w:val="007E21A0"/>
    <w:rsid w:val="007E24DF"/>
    <w:rsid w:val="007E27C2"/>
    <w:rsid w:val="007E29BE"/>
    <w:rsid w:val="007E29D6"/>
    <w:rsid w:val="007E2F31"/>
    <w:rsid w:val="007E3A27"/>
    <w:rsid w:val="007E3A62"/>
    <w:rsid w:val="007E3C06"/>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105C"/>
    <w:rsid w:val="007F11C0"/>
    <w:rsid w:val="007F11F6"/>
    <w:rsid w:val="007F15C8"/>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CB"/>
    <w:rsid w:val="00800DE0"/>
    <w:rsid w:val="00800F6F"/>
    <w:rsid w:val="00801155"/>
    <w:rsid w:val="0080127C"/>
    <w:rsid w:val="00801562"/>
    <w:rsid w:val="00801727"/>
    <w:rsid w:val="0080177D"/>
    <w:rsid w:val="00801856"/>
    <w:rsid w:val="0080199B"/>
    <w:rsid w:val="00801EA0"/>
    <w:rsid w:val="00801EEF"/>
    <w:rsid w:val="00801F61"/>
    <w:rsid w:val="008023E4"/>
    <w:rsid w:val="008039C0"/>
    <w:rsid w:val="008048DF"/>
    <w:rsid w:val="00804A63"/>
    <w:rsid w:val="00804B9E"/>
    <w:rsid w:val="00804DCC"/>
    <w:rsid w:val="00804E53"/>
    <w:rsid w:val="008052A1"/>
    <w:rsid w:val="00805661"/>
    <w:rsid w:val="00805700"/>
    <w:rsid w:val="0080671D"/>
    <w:rsid w:val="00806B5C"/>
    <w:rsid w:val="00806F31"/>
    <w:rsid w:val="0080715F"/>
    <w:rsid w:val="00807172"/>
    <w:rsid w:val="008074AB"/>
    <w:rsid w:val="00807709"/>
    <w:rsid w:val="00807BB5"/>
    <w:rsid w:val="00807DEB"/>
    <w:rsid w:val="0081021A"/>
    <w:rsid w:val="00810309"/>
    <w:rsid w:val="008104AE"/>
    <w:rsid w:val="008106A6"/>
    <w:rsid w:val="008108C4"/>
    <w:rsid w:val="008108C6"/>
    <w:rsid w:val="00810931"/>
    <w:rsid w:val="00810BEA"/>
    <w:rsid w:val="00811196"/>
    <w:rsid w:val="00811268"/>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D5F"/>
    <w:rsid w:val="00816082"/>
    <w:rsid w:val="0081618D"/>
    <w:rsid w:val="008162F5"/>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B6D"/>
    <w:rsid w:val="00820D12"/>
    <w:rsid w:val="00820FD7"/>
    <w:rsid w:val="0082100A"/>
    <w:rsid w:val="008212E4"/>
    <w:rsid w:val="00822051"/>
    <w:rsid w:val="008222BE"/>
    <w:rsid w:val="00822772"/>
    <w:rsid w:val="008227E2"/>
    <w:rsid w:val="00822995"/>
    <w:rsid w:val="00822EE9"/>
    <w:rsid w:val="0082303F"/>
    <w:rsid w:val="00823965"/>
    <w:rsid w:val="00823FBC"/>
    <w:rsid w:val="008243CE"/>
    <w:rsid w:val="008244BF"/>
    <w:rsid w:val="00824547"/>
    <w:rsid w:val="00824EB2"/>
    <w:rsid w:val="00824F86"/>
    <w:rsid w:val="00825428"/>
    <w:rsid w:val="0082548D"/>
    <w:rsid w:val="00825E57"/>
    <w:rsid w:val="00826163"/>
    <w:rsid w:val="00826222"/>
    <w:rsid w:val="00826562"/>
    <w:rsid w:val="00826BAC"/>
    <w:rsid w:val="008271D4"/>
    <w:rsid w:val="008272BE"/>
    <w:rsid w:val="00827493"/>
    <w:rsid w:val="008275B3"/>
    <w:rsid w:val="008278AC"/>
    <w:rsid w:val="00827A15"/>
    <w:rsid w:val="00827B4F"/>
    <w:rsid w:val="00827FE7"/>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184"/>
    <w:rsid w:val="008351F7"/>
    <w:rsid w:val="0083525B"/>
    <w:rsid w:val="00835607"/>
    <w:rsid w:val="008359B6"/>
    <w:rsid w:val="00835D7B"/>
    <w:rsid w:val="0083606C"/>
    <w:rsid w:val="0083649B"/>
    <w:rsid w:val="008365FF"/>
    <w:rsid w:val="008366F8"/>
    <w:rsid w:val="008369A1"/>
    <w:rsid w:val="00836C92"/>
    <w:rsid w:val="00836FC7"/>
    <w:rsid w:val="008377C8"/>
    <w:rsid w:val="00837956"/>
    <w:rsid w:val="00837B78"/>
    <w:rsid w:val="00840208"/>
    <w:rsid w:val="00840696"/>
    <w:rsid w:val="0084089A"/>
    <w:rsid w:val="00840D2E"/>
    <w:rsid w:val="00840E65"/>
    <w:rsid w:val="00840EE8"/>
    <w:rsid w:val="00841011"/>
    <w:rsid w:val="00841343"/>
    <w:rsid w:val="00841462"/>
    <w:rsid w:val="00841737"/>
    <w:rsid w:val="00841AFD"/>
    <w:rsid w:val="00841B7C"/>
    <w:rsid w:val="00841B9D"/>
    <w:rsid w:val="00841F62"/>
    <w:rsid w:val="00842278"/>
    <w:rsid w:val="0084233F"/>
    <w:rsid w:val="00843097"/>
    <w:rsid w:val="008433BB"/>
    <w:rsid w:val="00843888"/>
    <w:rsid w:val="00843938"/>
    <w:rsid w:val="00843959"/>
    <w:rsid w:val="0084420C"/>
    <w:rsid w:val="0084466C"/>
    <w:rsid w:val="00844C6D"/>
    <w:rsid w:val="00844FD7"/>
    <w:rsid w:val="00845031"/>
    <w:rsid w:val="00845502"/>
    <w:rsid w:val="0084562C"/>
    <w:rsid w:val="00845D6E"/>
    <w:rsid w:val="00845F29"/>
    <w:rsid w:val="00846242"/>
    <w:rsid w:val="00846A1E"/>
    <w:rsid w:val="00846B59"/>
    <w:rsid w:val="00847067"/>
    <w:rsid w:val="008470F2"/>
    <w:rsid w:val="0084751E"/>
    <w:rsid w:val="00847883"/>
    <w:rsid w:val="008479D6"/>
    <w:rsid w:val="00847DC6"/>
    <w:rsid w:val="00847F36"/>
    <w:rsid w:val="008503A5"/>
    <w:rsid w:val="008505F1"/>
    <w:rsid w:val="00850757"/>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F0B"/>
    <w:rsid w:val="008607A2"/>
    <w:rsid w:val="00860A65"/>
    <w:rsid w:val="00860A68"/>
    <w:rsid w:val="00860B0F"/>
    <w:rsid w:val="00860C24"/>
    <w:rsid w:val="00860ED6"/>
    <w:rsid w:val="00861050"/>
    <w:rsid w:val="0086178A"/>
    <w:rsid w:val="00861A9B"/>
    <w:rsid w:val="00861D85"/>
    <w:rsid w:val="00861DC9"/>
    <w:rsid w:val="0086236F"/>
    <w:rsid w:val="00862D31"/>
    <w:rsid w:val="00862F75"/>
    <w:rsid w:val="00863752"/>
    <w:rsid w:val="00863949"/>
    <w:rsid w:val="00863D05"/>
    <w:rsid w:val="00863EB2"/>
    <w:rsid w:val="0086401E"/>
    <w:rsid w:val="00864043"/>
    <w:rsid w:val="008641BD"/>
    <w:rsid w:val="0086665A"/>
    <w:rsid w:val="008667F8"/>
    <w:rsid w:val="0086693C"/>
    <w:rsid w:val="00866D5F"/>
    <w:rsid w:val="00866E26"/>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6F1"/>
    <w:rsid w:val="0087782F"/>
    <w:rsid w:val="008778FC"/>
    <w:rsid w:val="00877926"/>
    <w:rsid w:val="00877979"/>
    <w:rsid w:val="00877BFC"/>
    <w:rsid w:val="008800D4"/>
    <w:rsid w:val="008806C5"/>
    <w:rsid w:val="00880ECF"/>
    <w:rsid w:val="0088106D"/>
    <w:rsid w:val="00881371"/>
    <w:rsid w:val="008814FB"/>
    <w:rsid w:val="008816C1"/>
    <w:rsid w:val="00881793"/>
    <w:rsid w:val="00881D0B"/>
    <w:rsid w:val="008822D4"/>
    <w:rsid w:val="00882498"/>
    <w:rsid w:val="0088249A"/>
    <w:rsid w:val="00882C58"/>
    <w:rsid w:val="008832F4"/>
    <w:rsid w:val="008833D1"/>
    <w:rsid w:val="00883643"/>
    <w:rsid w:val="00883AE7"/>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250"/>
    <w:rsid w:val="008902BC"/>
    <w:rsid w:val="008906F0"/>
    <w:rsid w:val="008907F0"/>
    <w:rsid w:val="00890FA8"/>
    <w:rsid w:val="00891026"/>
    <w:rsid w:val="00891092"/>
    <w:rsid w:val="008911D5"/>
    <w:rsid w:val="00891234"/>
    <w:rsid w:val="008912D7"/>
    <w:rsid w:val="00891B2F"/>
    <w:rsid w:val="00891E97"/>
    <w:rsid w:val="00892539"/>
    <w:rsid w:val="008926B9"/>
    <w:rsid w:val="0089273A"/>
    <w:rsid w:val="00893007"/>
    <w:rsid w:val="008943E0"/>
    <w:rsid w:val="008955E3"/>
    <w:rsid w:val="008958CB"/>
    <w:rsid w:val="00895BF0"/>
    <w:rsid w:val="00895E19"/>
    <w:rsid w:val="008962DC"/>
    <w:rsid w:val="00896452"/>
    <w:rsid w:val="0089663F"/>
    <w:rsid w:val="00896BB7"/>
    <w:rsid w:val="00896F59"/>
    <w:rsid w:val="00896F72"/>
    <w:rsid w:val="00897024"/>
    <w:rsid w:val="0089784A"/>
    <w:rsid w:val="00897B19"/>
    <w:rsid w:val="00897D88"/>
    <w:rsid w:val="008A0270"/>
    <w:rsid w:val="008A0456"/>
    <w:rsid w:val="008A046C"/>
    <w:rsid w:val="008A05B6"/>
    <w:rsid w:val="008A06A7"/>
    <w:rsid w:val="008A0F80"/>
    <w:rsid w:val="008A1431"/>
    <w:rsid w:val="008A1692"/>
    <w:rsid w:val="008A19AC"/>
    <w:rsid w:val="008A1C4F"/>
    <w:rsid w:val="008A1D38"/>
    <w:rsid w:val="008A1ED3"/>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065"/>
    <w:rsid w:val="008A562C"/>
    <w:rsid w:val="008A571C"/>
    <w:rsid w:val="008A5956"/>
    <w:rsid w:val="008A5E34"/>
    <w:rsid w:val="008A6717"/>
    <w:rsid w:val="008A6B8C"/>
    <w:rsid w:val="008A7059"/>
    <w:rsid w:val="008A71CE"/>
    <w:rsid w:val="008A74FD"/>
    <w:rsid w:val="008A79E0"/>
    <w:rsid w:val="008A7F30"/>
    <w:rsid w:val="008B0F5E"/>
    <w:rsid w:val="008B10E5"/>
    <w:rsid w:val="008B10FC"/>
    <w:rsid w:val="008B11FB"/>
    <w:rsid w:val="008B1241"/>
    <w:rsid w:val="008B1359"/>
    <w:rsid w:val="008B16A2"/>
    <w:rsid w:val="008B1758"/>
    <w:rsid w:val="008B1799"/>
    <w:rsid w:val="008B1B9C"/>
    <w:rsid w:val="008B1F4E"/>
    <w:rsid w:val="008B1FCB"/>
    <w:rsid w:val="008B2341"/>
    <w:rsid w:val="008B2EC8"/>
    <w:rsid w:val="008B2F2D"/>
    <w:rsid w:val="008B304A"/>
    <w:rsid w:val="008B3765"/>
    <w:rsid w:val="008B3C1C"/>
    <w:rsid w:val="008B3EFF"/>
    <w:rsid w:val="008B412E"/>
    <w:rsid w:val="008B4227"/>
    <w:rsid w:val="008B4987"/>
    <w:rsid w:val="008B49F4"/>
    <w:rsid w:val="008B4C01"/>
    <w:rsid w:val="008B4C55"/>
    <w:rsid w:val="008B4D3E"/>
    <w:rsid w:val="008B4D69"/>
    <w:rsid w:val="008B4D9D"/>
    <w:rsid w:val="008B538E"/>
    <w:rsid w:val="008B5701"/>
    <w:rsid w:val="008B596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0F2"/>
    <w:rsid w:val="008C1A01"/>
    <w:rsid w:val="008C1A29"/>
    <w:rsid w:val="008C1DDE"/>
    <w:rsid w:val="008C1E46"/>
    <w:rsid w:val="008C1E5D"/>
    <w:rsid w:val="008C2BDC"/>
    <w:rsid w:val="008C2DDD"/>
    <w:rsid w:val="008C3289"/>
    <w:rsid w:val="008C3350"/>
    <w:rsid w:val="008C35FE"/>
    <w:rsid w:val="008C36C1"/>
    <w:rsid w:val="008C3A7D"/>
    <w:rsid w:val="008C3CBE"/>
    <w:rsid w:val="008C4076"/>
    <w:rsid w:val="008C43D0"/>
    <w:rsid w:val="008C444D"/>
    <w:rsid w:val="008C466C"/>
    <w:rsid w:val="008C4D55"/>
    <w:rsid w:val="008C4F6B"/>
    <w:rsid w:val="008C591D"/>
    <w:rsid w:val="008C603C"/>
    <w:rsid w:val="008C648F"/>
    <w:rsid w:val="008C69F0"/>
    <w:rsid w:val="008C6BBC"/>
    <w:rsid w:val="008C6DC1"/>
    <w:rsid w:val="008C7991"/>
    <w:rsid w:val="008C7B0F"/>
    <w:rsid w:val="008D00D2"/>
    <w:rsid w:val="008D014E"/>
    <w:rsid w:val="008D035E"/>
    <w:rsid w:val="008D0423"/>
    <w:rsid w:val="008D0488"/>
    <w:rsid w:val="008D0CF0"/>
    <w:rsid w:val="008D14F8"/>
    <w:rsid w:val="008D1885"/>
    <w:rsid w:val="008D1BFB"/>
    <w:rsid w:val="008D1F09"/>
    <w:rsid w:val="008D24A5"/>
    <w:rsid w:val="008D2EF9"/>
    <w:rsid w:val="008D31AA"/>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A7B"/>
    <w:rsid w:val="008E0DB1"/>
    <w:rsid w:val="008E10FE"/>
    <w:rsid w:val="008E1552"/>
    <w:rsid w:val="008E2262"/>
    <w:rsid w:val="008E25DF"/>
    <w:rsid w:val="008E263A"/>
    <w:rsid w:val="008E26C8"/>
    <w:rsid w:val="008E2D15"/>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07D"/>
    <w:rsid w:val="008E7169"/>
    <w:rsid w:val="008E7408"/>
    <w:rsid w:val="008E7512"/>
    <w:rsid w:val="008E771A"/>
    <w:rsid w:val="008E784A"/>
    <w:rsid w:val="008F0023"/>
    <w:rsid w:val="008F063A"/>
    <w:rsid w:val="008F0A82"/>
    <w:rsid w:val="008F0D6B"/>
    <w:rsid w:val="008F0F9C"/>
    <w:rsid w:val="008F10AA"/>
    <w:rsid w:val="008F1196"/>
    <w:rsid w:val="008F12DB"/>
    <w:rsid w:val="008F13EE"/>
    <w:rsid w:val="008F14E7"/>
    <w:rsid w:val="008F1787"/>
    <w:rsid w:val="008F17AB"/>
    <w:rsid w:val="008F1D37"/>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6C8B"/>
    <w:rsid w:val="008F722F"/>
    <w:rsid w:val="008F764B"/>
    <w:rsid w:val="00900472"/>
    <w:rsid w:val="009008D0"/>
    <w:rsid w:val="0090091A"/>
    <w:rsid w:val="009009DE"/>
    <w:rsid w:val="00900C98"/>
    <w:rsid w:val="00900DAE"/>
    <w:rsid w:val="00900EE2"/>
    <w:rsid w:val="00901B73"/>
    <w:rsid w:val="00901C00"/>
    <w:rsid w:val="00901C14"/>
    <w:rsid w:val="00901C75"/>
    <w:rsid w:val="00902582"/>
    <w:rsid w:val="00902C1C"/>
    <w:rsid w:val="00902C5C"/>
    <w:rsid w:val="00902E40"/>
    <w:rsid w:val="00903320"/>
    <w:rsid w:val="0090338D"/>
    <w:rsid w:val="009034FE"/>
    <w:rsid w:val="009039C7"/>
    <w:rsid w:val="009041B6"/>
    <w:rsid w:val="0090421C"/>
    <w:rsid w:val="0090470D"/>
    <w:rsid w:val="00904AFA"/>
    <w:rsid w:val="00904EBD"/>
    <w:rsid w:val="009054A9"/>
    <w:rsid w:val="009056FB"/>
    <w:rsid w:val="009058D2"/>
    <w:rsid w:val="00906411"/>
    <w:rsid w:val="00906C00"/>
    <w:rsid w:val="00906CB1"/>
    <w:rsid w:val="00906DF6"/>
    <w:rsid w:val="0090730C"/>
    <w:rsid w:val="00907520"/>
    <w:rsid w:val="0090763E"/>
    <w:rsid w:val="00907725"/>
    <w:rsid w:val="00907819"/>
    <w:rsid w:val="00907F82"/>
    <w:rsid w:val="00907FA6"/>
    <w:rsid w:val="00910494"/>
    <w:rsid w:val="00910AD8"/>
    <w:rsid w:val="00910CC6"/>
    <w:rsid w:val="00911712"/>
    <w:rsid w:val="009118F1"/>
    <w:rsid w:val="00911B7A"/>
    <w:rsid w:val="0091230A"/>
    <w:rsid w:val="00912314"/>
    <w:rsid w:val="00912498"/>
    <w:rsid w:val="00912604"/>
    <w:rsid w:val="00912E8D"/>
    <w:rsid w:val="0091306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742"/>
    <w:rsid w:val="00923827"/>
    <w:rsid w:val="00923C5D"/>
    <w:rsid w:val="0092417C"/>
    <w:rsid w:val="009247A6"/>
    <w:rsid w:val="00924A23"/>
    <w:rsid w:val="00924B7E"/>
    <w:rsid w:val="00925419"/>
    <w:rsid w:val="00925447"/>
    <w:rsid w:val="0092574F"/>
    <w:rsid w:val="00925B00"/>
    <w:rsid w:val="00926073"/>
    <w:rsid w:val="009264B7"/>
    <w:rsid w:val="0092662C"/>
    <w:rsid w:val="009268FB"/>
    <w:rsid w:val="009269EC"/>
    <w:rsid w:val="00926A55"/>
    <w:rsid w:val="00926A9B"/>
    <w:rsid w:val="00926AC6"/>
    <w:rsid w:val="00927002"/>
    <w:rsid w:val="009273EC"/>
    <w:rsid w:val="009274CF"/>
    <w:rsid w:val="00927BBF"/>
    <w:rsid w:val="00927CB3"/>
    <w:rsid w:val="00927D48"/>
    <w:rsid w:val="00927E09"/>
    <w:rsid w:val="00927F75"/>
    <w:rsid w:val="0093057F"/>
    <w:rsid w:val="00930AFA"/>
    <w:rsid w:val="0093173B"/>
    <w:rsid w:val="00932047"/>
    <w:rsid w:val="0093204B"/>
    <w:rsid w:val="00932182"/>
    <w:rsid w:val="0093234A"/>
    <w:rsid w:val="0093235F"/>
    <w:rsid w:val="0093256F"/>
    <w:rsid w:val="00932B39"/>
    <w:rsid w:val="00933173"/>
    <w:rsid w:val="00933306"/>
    <w:rsid w:val="009334A5"/>
    <w:rsid w:val="00933A0B"/>
    <w:rsid w:val="00933F34"/>
    <w:rsid w:val="009341A5"/>
    <w:rsid w:val="009341B2"/>
    <w:rsid w:val="00934277"/>
    <w:rsid w:val="00934345"/>
    <w:rsid w:val="0093459C"/>
    <w:rsid w:val="00934AA0"/>
    <w:rsid w:val="00934EBE"/>
    <w:rsid w:val="00934F61"/>
    <w:rsid w:val="00935234"/>
    <w:rsid w:val="009355FD"/>
    <w:rsid w:val="00935689"/>
    <w:rsid w:val="009356CD"/>
    <w:rsid w:val="0093576E"/>
    <w:rsid w:val="00935C14"/>
    <w:rsid w:val="00935CAC"/>
    <w:rsid w:val="00936164"/>
    <w:rsid w:val="009361CA"/>
    <w:rsid w:val="00936236"/>
    <w:rsid w:val="00936400"/>
    <w:rsid w:val="0093682F"/>
    <w:rsid w:val="00936B92"/>
    <w:rsid w:val="00936D01"/>
    <w:rsid w:val="00937079"/>
    <w:rsid w:val="0093734F"/>
    <w:rsid w:val="00937371"/>
    <w:rsid w:val="009375A2"/>
    <w:rsid w:val="00937716"/>
    <w:rsid w:val="00937A78"/>
    <w:rsid w:val="009403BD"/>
    <w:rsid w:val="009403C4"/>
    <w:rsid w:val="009406B9"/>
    <w:rsid w:val="00940CA3"/>
    <w:rsid w:val="00940D71"/>
    <w:rsid w:val="00940DC6"/>
    <w:rsid w:val="009411A4"/>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5109"/>
    <w:rsid w:val="009560A8"/>
    <w:rsid w:val="00956266"/>
    <w:rsid w:val="00956689"/>
    <w:rsid w:val="00956F10"/>
    <w:rsid w:val="00957263"/>
    <w:rsid w:val="009574AE"/>
    <w:rsid w:val="009575BA"/>
    <w:rsid w:val="0095793E"/>
    <w:rsid w:val="00960248"/>
    <w:rsid w:val="00960991"/>
    <w:rsid w:val="00960AC5"/>
    <w:rsid w:val="00960B06"/>
    <w:rsid w:val="00960D7B"/>
    <w:rsid w:val="00960DCC"/>
    <w:rsid w:val="0096182F"/>
    <w:rsid w:val="0096197A"/>
    <w:rsid w:val="00962656"/>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FED"/>
    <w:rsid w:val="00965FFC"/>
    <w:rsid w:val="009662CF"/>
    <w:rsid w:val="009666B3"/>
    <w:rsid w:val="00966B1C"/>
    <w:rsid w:val="009671DE"/>
    <w:rsid w:val="0096732A"/>
    <w:rsid w:val="009673CD"/>
    <w:rsid w:val="009676F3"/>
    <w:rsid w:val="00967C5E"/>
    <w:rsid w:val="00967CAE"/>
    <w:rsid w:val="009709B0"/>
    <w:rsid w:val="009715C2"/>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803B5"/>
    <w:rsid w:val="00980834"/>
    <w:rsid w:val="009809E7"/>
    <w:rsid w:val="00980EF2"/>
    <w:rsid w:val="009814E3"/>
    <w:rsid w:val="00981B2B"/>
    <w:rsid w:val="00981BEC"/>
    <w:rsid w:val="00981DFA"/>
    <w:rsid w:val="009837A1"/>
    <w:rsid w:val="00984052"/>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986"/>
    <w:rsid w:val="00986B52"/>
    <w:rsid w:val="00986EB9"/>
    <w:rsid w:val="00986F77"/>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72"/>
    <w:rsid w:val="00993BC5"/>
    <w:rsid w:val="00994144"/>
    <w:rsid w:val="0099431B"/>
    <w:rsid w:val="009946AB"/>
    <w:rsid w:val="00994745"/>
    <w:rsid w:val="00994F29"/>
    <w:rsid w:val="00995012"/>
    <w:rsid w:val="00995300"/>
    <w:rsid w:val="009954B8"/>
    <w:rsid w:val="00995584"/>
    <w:rsid w:val="00995AB2"/>
    <w:rsid w:val="00995CCF"/>
    <w:rsid w:val="00995E19"/>
    <w:rsid w:val="00995F06"/>
    <w:rsid w:val="0099617F"/>
    <w:rsid w:val="009961B1"/>
    <w:rsid w:val="0099652F"/>
    <w:rsid w:val="0099664D"/>
    <w:rsid w:val="0099699A"/>
    <w:rsid w:val="009970E0"/>
    <w:rsid w:val="009974CA"/>
    <w:rsid w:val="009975F2"/>
    <w:rsid w:val="00997746"/>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ED"/>
    <w:rsid w:val="009A635C"/>
    <w:rsid w:val="009A63C6"/>
    <w:rsid w:val="009A6653"/>
    <w:rsid w:val="009A70F2"/>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4664"/>
    <w:rsid w:val="009B47FB"/>
    <w:rsid w:val="009B4A20"/>
    <w:rsid w:val="009B4D6D"/>
    <w:rsid w:val="009B4F05"/>
    <w:rsid w:val="009B56A5"/>
    <w:rsid w:val="009B56A7"/>
    <w:rsid w:val="009B57FD"/>
    <w:rsid w:val="009B5D91"/>
    <w:rsid w:val="009B6177"/>
    <w:rsid w:val="009B6518"/>
    <w:rsid w:val="009B65FC"/>
    <w:rsid w:val="009B66E9"/>
    <w:rsid w:val="009B702A"/>
    <w:rsid w:val="009B708E"/>
    <w:rsid w:val="009B70D3"/>
    <w:rsid w:val="009B71CA"/>
    <w:rsid w:val="009B76E0"/>
    <w:rsid w:val="009B7901"/>
    <w:rsid w:val="009B7947"/>
    <w:rsid w:val="009B7A8B"/>
    <w:rsid w:val="009B7E7B"/>
    <w:rsid w:val="009C08A8"/>
    <w:rsid w:val="009C0975"/>
    <w:rsid w:val="009C0B7C"/>
    <w:rsid w:val="009C10FD"/>
    <w:rsid w:val="009C129B"/>
    <w:rsid w:val="009C160E"/>
    <w:rsid w:val="009C17F7"/>
    <w:rsid w:val="009C1B5B"/>
    <w:rsid w:val="009C1C71"/>
    <w:rsid w:val="009C1CDC"/>
    <w:rsid w:val="009C206E"/>
    <w:rsid w:val="009C2071"/>
    <w:rsid w:val="009C22D0"/>
    <w:rsid w:val="009C23A0"/>
    <w:rsid w:val="009C25F2"/>
    <w:rsid w:val="009C2775"/>
    <w:rsid w:val="009C2E3E"/>
    <w:rsid w:val="009C3174"/>
    <w:rsid w:val="009C31EC"/>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1070"/>
    <w:rsid w:val="009D12FE"/>
    <w:rsid w:val="009D148F"/>
    <w:rsid w:val="009D1662"/>
    <w:rsid w:val="009D1772"/>
    <w:rsid w:val="009D1AB3"/>
    <w:rsid w:val="009D2340"/>
    <w:rsid w:val="009D2989"/>
    <w:rsid w:val="009D29E0"/>
    <w:rsid w:val="009D2C3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413"/>
    <w:rsid w:val="009E09C9"/>
    <w:rsid w:val="009E0E4D"/>
    <w:rsid w:val="009E1528"/>
    <w:rsid w:val="009E191D"/>
    <w:rsid w:val="009E19B0"/>
    <w:rsid w:val="009E19B3"/>
    <w:rsid w:val="009E1B70"/>
    <w:rsid w:val="009E1E77"/>
    <w:rsid w:val="009E22EA"/>
    <w:rsid w:val="009E2673"/>
    <w:rsid w:val="009E2765"/>
    <w:rsid w:val="009E2795"/>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506"/>
    <w:rsid w:val="009E75EC"/>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401A"/>
    <w:rsid w:val="009F42B7"/>
    <w:rsid w:val="009F44C9"/>
    <w:rsid w:val="009F4AA3"/>
    <w:rsid w:val="009F4D33"/>
    <w:rsid w:val="009F4EE6"/>
    <w:rsid w:val="009F4F97"/>
    <w:rsid w:val="009F50A5"/>
    <w:rsid w:val="009F532C"/>
    <w:rsid w:val="009F55FC"/>
    <w:rsid w:val="009F5B7F"/>
    <w:rsid w:val="009F62D5"/>
    <w:rsid w:val="009F6343"/>
    <w:rsid w:val="009F66FC"/>
    <w:rsid w:val="009F6B30"/>
    <w:rsid w:val="009F6CA4"/>
    <w:rsid w:val="009F75FD"/>
    <w:rsid w:val="009F77F0"/>
    <w:rsid w:val="009F7D5A"/>
    <w:rsid w:val="009F7E78"/>
    <w:rsid w:val="00A00361"/>
    <w:rsid w:val="00A0051B"/>
    <w:rsid w:val="00A00830"/>
    <w:rsid w:val="00A00929"/>
    <w:rsid w:val="00A00D6C"/>
    <w:rsid w:val="00A0105D"/>
    <w:rsid w:val="00A01954"/>
    <w:rsid w:val="00A01A07"/>
    <w:rsid w:val="00A01AE4"/>
    <w:rsid w:val="00A01CA6"/>
    <w:rsid w:val="00A020BD"/>
    <w:rsid w:val="00A0257B"/>
    <w:rsid w:val="00A0289C"/>
    <w:rsid w:val="00A02C60"/>
    <w:rsid w:val="00A02D45"/>
    <w:rsid w:val="00A0300D"/>
    <w:rsid w:val="00A0357D"/>
    <w:rsid w:val="00A0414F"/>
    <w:rsid w:val="00A04926"/>
    <w:rsid w:val="00A05087"/>
    <w:rsid w:val="00A05237"/>
    <w:rsid w:val="00A0550C"/>
    <w:rsid w:val="00A05578"/>
    <w:rsid w:val="00A056C1"/>
    <w:rsid w:val="00A065B4"/>
    <w:rsid w:val="00A06AC6"/>
    <w:rsid w:val="00A06C77"/>
    <w:rsid w:val="00A06D7E"/>
    <w:rsid w:val="00A06E60"/>
    <w:rsid w:val="00A06FE9"/>
    <w:rsid w:val="00A073ED"/>
    <w:rsid w:val="00A073FE"/>
    <w:rsid w:val="00A07515"/>
    <w:rsid w:val="00A0794E"/>
    <w:rsid w:val="00A07EA0"/>
    <w:rsid w:val="00A106B9"/>
    <w:rsid w:val="00A10A86"/>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4348"/>
    <w:rsid w:val="00A143FB"/>
    <w:rsid w:val="00A1462B"/>
    <w:rsid w:val="00A15026"/>
    <w:rsid w:val="00A150EC"/>
    <w:rsid w:val="00A15749"/>
    <w:rsid w:val="00A15DEB"/>
    <w:rsid w:val="00A1615F"/>
    <w:rsid w:val="00A16A71"/>
    <w:rsid w:val="00A16AE4"/>
    <w:rsid w:val="00A16C26"/>
    <w:rsid w:val="00A16EBA"/>
    <w:rsid w:val="00A174E6"/>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94D"/>
    <w:rsid w:val="00A21B3D"/>
    <w:rsid w:val="00A222AF"/>
    <w:rsid w:val="00A22448"/>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886"/>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8B6"/>
    <w:rsid w:val="00A30B36"/>
    <w:rsid w:val="00A30C7B"/>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14F"/>
    <w:rsid w:val="00A34272"/>
    <w:rsid w:val="00A342C5"/>
    <w:rsid w:val="00A349A1"/>
    <w:rsid w:val="00A349BF"/>
    <w:rsid w:val="00A34CBF"/>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96F"/>
    <w:rsid w:val="00A45C0A"/>
    <w:rsid w:val="00A467D4"/>
    <w:rsid w:val="00A469CF"/>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6003E"/>
    <w:rsid w:val="00A6045E"/>
    <w:rsid w:val="00A618F7"/>
    <w:rsid w:val="00A61A4F"/>
    <w:rsid w:val="00A61F5E"/>
    <w:rsid w:val="00A62AA0"/>
    <w:rsid w:val="00A62EB4"/>
    <w:rsid w:val="00A6304A"/>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981"/>
    <w:rsid w:val="00A73AE0"/>
    <w:rsid w:val="00A73C61"/>
    <w:rsid w:val="00A73D05"/>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21EE"/>
    <w:rsid w:val="00A82508"/>
    <w:rsid w:val="00A82A01"/>
    <w:rsid w:val="00A82F56"/>
    <w:rsid w:val="00A833D8"/>
    <w:rsid w:val="00A8383D"/>
    <w:rsid w:val="00A83E4A"/>
    <w:rsid w:val="00A84BED"/>
    <w:rsid w:val="00A85131"/>
    <w:rsid w:val="00A864FD"/>
    <w:rsid w:val="00A8651E"/>
    <w:rsid w:val="00A86AA2"/>
    <w:rsid w:val="00A86AF1"/>
    <w:rsid w:val="00A86E88"/>
    <w:rsid w:val="00A870AA"/>
    <w:rsid w:val="00A870D8"/>
    <w:rsid w:val="00A871D7"/>
    <w:rsid w:val="00A8723B"/>
    <w:rsid w:val="00A87307"/>
    <w:rsid w:val="00A87C84"/>
    <w:rsid w:val="00A903BA"/>
    <w:rsid w:val="00A903CB"/>
    <w:rsid w:val="00A90432"/>
    <w:rsid w:val="00A90444"/>
    <w:rsid w:val="00A90BA5"/>
    <w:rsid w:val="00A9170B"/>
    <w:rsid w:val="00A91A2B"/>
    <w:rsid w:val="00A91B5B"/>
    <w:rsid w:val="00A91D01"/>
    <w:rsid w:val="00A91DA2"/>
    <w:rsid w:val="00A91E4E"/>
    <w:rsid w:val="00A92856"/>
    <w:rsid w:val="00A92C96"/>
    <w:rsid w:val="00A93873"/>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565"/>
    <w:rsid w:val="00A97821"/>
    <w:rsid w:val="00A97AAF"/>
    <w:rsid w:val="00AA02A7"/>
    <w:rsid w:val="00AA0305"/>
    <w:rsid w:val="00AA03E5"/>
    <w:rsid w:val="00AA07EC"/>
    <w:rsid w:val="00AA08D9"/>
    <w:rsid w:val="00AA0DF2"/>
    <w:rsid w:val="00AA1315"/>
    <w:rsid w:val="00AA18C0"/>
    <w:rsid w:val="00AA1C83"/>
    <w:rsid w:val="00AA1DF8"/>
    <w:rsid w:val="00AA2114"/>
    <w:rsid w:val="00AA2317"/>
    <w:rsid w:val="00AA2AB2"/>
    <w:rsid w:val="00AA33A3"/>
    <w:rsid w:val="00AA3420"/>
    <w:rsid w:val="00AA3D8E"/>
    <w:rsid w:val="00AA4089"/>
    <w:rsid w:val="00AA4521"/>
    <w:rsid w:val="00AA45B3"/>
    <w:rsid w:val="00AA49D7"/>
    <w:rsid w:val="00AA4C43"/>
    <w:rsid w:val="00AA4EB6"/>
    <w:rsid w:val="00AA5131"/>
    <w:rsid w:val="00AA5560"/>
    <w:rsid w:val="00AA557E"/>
    <w:rsid w:val="00AA57AF"/>
    <w:rsid w:val="00AA59F5"/>
    <w:rsid w:val="00AA62DE"/>
    <w:rsid w:val="00AA68B1"/>
    <w:rsid w:val="00AA6E1E"/>
    <w:rsid w:val="00AA7124"/>
    <w:rsid w:val="00AA726F"/>
    <w:rsid w:val="00AA74D6"/>
    <w:rsid w:val="00AA75A6"/>
    <w:rsid w:val="00AA7D37"/>
    <w:rsid w:val="00AA7E33"/>
    <w:rsid w:val="00AB00B8"/>
    <w:rsid w:val="00AB0B65"/>
    <w:rsid w:val="00AB0E94"/>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3E9"/>
    <w:rsid w:val="00AB6B48"/>
    <w:rsid w:val="00AB6BF1"/>
    <w:rsid w:val="00AB6C80"/>
    <w:rsid w:val="00AB6F76"/>
    <w:rsid w:val="00AB7697"/>
    <w:rsid w:val="00AB77A7"/>
    <w:rsid w:val="00AB78E4"/>
    <w:rsid w:val="00AB7A90"/>
    <w:rsid w:val="00AB7AF7"/>
    <w:rsid w:val="00AC0033"/>
    <w:rsid w:val="00AC0AD6"/>
    <w:rsid w:val="00AC0B92"/>
    <w:rsid w:val="00AC12FE"/>
    <w:rsid w:val="00AC1406"/>
    <w:rsid w:val="00AC1ABF"/>
    <w:rsid w:val="00AC1E62"/>
    <w:rsid w:val="00AC1E78"/>
    <w:rsid w:val="00AC22CA"/>
    <w:rsid w:val="00AC2423"/>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439D"/>
    <w:rsid w:val="00AD4899"/>
    <w:rsid w:val="00AD4CF8"/>
    <w:rsid w:val="00AD4FC0"/>
    <w:rsid w:val="00AD51B8"/>
    <w:rsid w:val="00AD53BE"/>
    <w:rsid w:val="00AD571D"/>
    <w:rsid w:val="00AD572F"/>
    <w:rsid w:val="00AD5882"/>
    <w:rsid w:val="00AD590B"/>
    <w:rsid w:val="00AD5AF8"/>
    <w:rsid w:val="00AD5BAA"/>
    <w:rsid w:val="00AD5CA6"/>
    <w:rsid w:val="00AD6110"/>
    <w:rsid w:val="00AD622D"/>
    <w:rsid w:val="00AD6262"/>
    <w:rsid w:val="00AD661B"/>
    <w:rsid w:val="00AD72C6"/>
    <w:rsid w:val="00AD744A"/>
    <w:rsid w:val="00AD7AFD"/>
    <w:rsid w:val="00AD7DF4"/>
    <w:rsid w:val="00AE047E"/>
    <w:rsid w:val="00AE0589"/>
    <w:rsid w:val="00AE05FE"/>
    <w:rsid w:val="00AE067F"/>
    <w:rsid w:val="00AE099A"/>
    <w:rsid w:val="00AE0A44"/>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F92"/>
    <w:rsid w:val="00AE48E3"/>
    <w:rsid w:val="00AE4903"/>
    <w:rsid w:val="00AE4A8A"/>
    <w:rsid w:val="00AE4B12"/>
    <w:rsid w:val="00AE504D"/>
    <w:rsid w:val="00AE54D5"/>
    <w:rsid w:val="00AE5716"/>
    <w:rsid w:val="00AE590B"/>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4B9"/>
    <w:rsid w:val="00AF469D"/>
    <w:rsid w:val="00AF4712"/>
    <w:rsid w:val="00AF47ED"/>
    <w:rsid w:val="00AF4B69"/>
    <w:rsid w:val="00AF5159"/>
    <w:rsid w:val="00AF546E"/>
    <w:rsid w:val="00AF5549"/>
    <w:rsid w:val="00AF5941"/>
    <w:rsid w:val="00AF5D0B"/>
    <w:rsid w:val="00AF5E6B"/>
    <w:rsid w:val="00AF5F3E"/>
    <w:rsid w:val="00AF7251"/>
    <w:rsid w:val="00AF73DC"/>
    <w:rsid w:val="00AF795C"/>
    <w:rsid w:val="00AF7C6C"/>
    <w:rsid w:val="00AF7CB7"/>
    <w:rsid w:val="00AF7D19"/>
    <w:rsid w:val="00AF7FD4"/>
    <w:rsid w:val="00B00A2F"/>
    <w:rsid w:val="00B017FB"/>
    <w:rsid w:val="00B01854"/>
    <w:rsid w:val="00B01DCB"/>
    <w:rsid w:val="00B023A9"/>
    <w:rsid w:val="00B02655"/>
    <w:rsid w:val="00B0270D"/>
    <w:rsid w:val="00B02CF5"/>
    <w:rsid w:val="00B02DA1"/>
    <w:rsid w:val="00B03303"/>
    <w:rsid w:val="00B0404F"/>
    <w:rsid w:val="00B04350"/>
    <w:rsid w:val="00B04440"/>
    <w:rsid w:val="00B04507"/>
    <w:rsid w:val="00B04868"/>
    <w:rsid w:val="00B04B1A"/>
    <w:rsid w:val="00B04C1E"/>
    <w:rsid w:val="00B04E55"/>
    <w:rsid w:val="00B04FC2"/>
    <w:rsid w:val="00B052A5"/>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636"/>
    <w:rsid w:val="00B14797"/>
    <w:rsid w:val="00B14C55"/>
    <w:rsid w:val="00B156A7"/>
    <w:rsid w:val="00B1578B"/>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17FE0"/>
    <w:rsid w:val="00B20142"/>
    <w:rsid w:val="00B20475"/>
    <w:rsid w:val="00B20541"/>
    <w:rsid w:val="00B20575"/>
    <w:rsid w:val="00B20AD4"/>
    <w:rsid w:val="00B21200"/>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6B5"/>
    <w:rsid w:val="00B2399E"/>
    <w:rsid w:val="00B23C44"/>
    <w:rsid w:val="00B23D23"/>
    <w:rsid w:val="00B241BD"/>
    <w:rsid w:val="00B246AD"/>
    <w:rsid w:val="00B24735"/>
    <w:rsid w:val="00B24BE6"/>
    <w:rsid w:val="00B24D88"/>
    <w:rsid w:val="00B24DC1"/>
    <w:rsid w:val="00B25226"/>
    <w:rsid w:val="00B2569C"/>
    <w:rsid w:val="00B258F9"/>
    <w:rsid w:val="00B261FE"/>
    <w:rsid w:val="00B264E1"/>
    <w:rsid w:val="00B276AD"/>
    <w:rsid w:val="00B276C8"/>
    <w:rsid w:val="00B2771B"/>
    <w:rsid w:val="00B277F6"/>
    <w:rsid w:val="00B27B7C"/>
    <w:rsid w:val="00B27D4B"/>
    <w:rsid w:val="00B27D57"/>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75C"/>
    <w:rsid w:val="00B358FD"/>
    <w:rsid w:val="00B35C69"/>
    <w:rsid w:val="00B362AF"/>
    <w:rsid w:val="00B362BB"/>
    <w:rsid w:val="00B36586"/>
    <w:rsid w:val="00B372E7"/>
    <w:rsid w:val="00B3758C"/>
    <w:rsid w:val="00B377FF"/>
    <w:rsid w:val="00B37878"/>
    <w:rsid w:val="00B379C7"/>
    <w:rsid w:val="00B379CE"/>
    <w:rsid w:val="00B37CC1"/>
    <w:rsid w:val="00B37E64"/>
    <w:rsid w:val="00B40A5C"/>
    <w:rsid w:val="00B40EEC"/>
    <w:rsid w:val="00B40F2C"/>
    <w:rsid w:val="00B41251"/>
    <w:rsid w:val="00B412C6"/>
    <w:rsid w:val="00B41A0C"/>
    <w:rsid w:val="00B425FB"/>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ABF"/>
    <w:rsid w:val="00B45BED"/>
    <w:rsid w:val="00B45D25"/>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6608"/>
    <w:rsid w:val="00B56DD5"/>
    <w:rsid w:val="00B56E6B"/>
    <w:rsid w:val="00B56FC9"/>
    <w:rsid w:val="00B57085"/>
    <w:rsid w:val="00B57087"/>
    <w:rsid w:val="00B57ACF"/>
    <w:rsid w:val="00B60424"/>
    <w:rsid w:val="00B606E5"/>
    <w:rsid w:val="00B6084E"/>
    <w:rsid w:val="00B60894"/>
    <w:rsid w:val="00B60BEE"/>
    <w:rsid w:val="00B60F5B"/>
    <w:rsid w:val="00B61086"/>
    <w:rsid w:val="00B61417"/>
    <w:rsid w:val="00B619F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64A4"/>
    <w:rsid w:val="00B66861"/>
    <w:rsid w:val="00B66BE7"/>
    <w:rsid w:val="00B66D92"/>
    <w:rsid w:val="00B677AD"/>
    <w:rsid w:val="00B67F33"/>
    <w:rsid w:val="00B67F4A"/>
    <w:rsid w:val="00B7023A"/>
    <w:rsid w:val="00B706D4"/>
    <w:rsid w:val="00B7070B"/>
    <w:rsid w:val="00B70D8B"/>
    <w:rsid w:val="00B70E53"/>
    <w:rsid w:val="00B71AC0"/>
    <w:rsid w:val="00B71C66"/>
    <w:rsid w:val="00B71DC2"/>
    <w:rsid w:val="00B7201C"/>
    <w:rsid w:val="00B72354"/>
    <w:rsid w:val="00B72388"/>
    <w:rsid w:val="00B72602"/>
    <w:rsid w:val="00B727CB"/>
    <w:rsid w:val="00B72A4C"/>
    <w:rsid w:val="00B72AB2"/>
    <w:rsid w:val="00B72B9A"/>
    <w:rsid w:val="00B737CC"/>
    <w:rsid w:val="00B73CBB"/>
    <w:rsid w:val="00B73EA1"/>
    <w:rsid w:val="00B73F7A"/>
    <w:rsid w:val="00B74407"/>
    <w:rsid w:val="00B74A5F"/>
    <w:rsid w:val="00B75806"/>
    <w:rsid w:val="00B76BF1"/>
    <w:rsid w:val="00B76DD1"/>
    <w:rsid w:val="00B76E3B"/>
    <w:rsid w:val="00B77725"/>
    <w:rsid w:val="00B77881"/>
    <w:rsid w:val="00B77916"/>
    <w:rsid w:val="00B801AB"/>
    <w:rsid w:val="00B804AE"/>
    <w:rsid w:val="00B8054A"/>
    <w:rsid w:val="00B80772"/>
    <w:rsid w:val="00B80992"/>
    <w:rsid w:val="00B80BB5"/>
    <w:rsid w:val="00B80BDF"/>
    <w:rsid w:val="00B810AA"/>
    <w:rsid w:val="00B814D8"/>
    <w:rsid w:val="00B814F9"/>
    <w:rsid w:val="00B816A7"/>
    <w:rsid w:val="00B81C67"/>
    <w:rsid w:val="00B81EE4"/>
    <w:rsid w:val="00B8241C"/>
    <w:rsid w:val="00B826C4"/>
    <w:rsid w:val="00B8290A"/>
    <w:rsid w:val="00B8297A"/>
    <w:rsid w:val="00B82983"/>
    <w:rsid w:val="00B82CF4"/>
    <w:rsid w:val="00B83247"/>
    <w:rsid w:val="00B83445"/>
    <w:rsid w:val="00B83536"/>
    <w:rsid w:val="00B841BD"/>
    <w:rsid w:val="00B84287"/>
    <w:rsid w:val="00B84308"/>
    <w:rsid w:val="00B845C8"/>
    <w:rsid w:val="00B84727"/>
    <w:rsid w:val="00B84A60"/>
    <w:rsid w:val="00B84A69"/>
    <w:rsid w:val="00B84EAC"/>
    <w:rsid w:val="00B850AD"/>
    <w:rsid w:val="00B858D4"/>
    <w:rsid w:val="00B85E39"/>
    <w:rsid w:val="00B866A0"/>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56B"/>
    <w:rsid w:val="00B90A24"/>
    <w:rsid w:val="00B90B2E"/>
    <w:rsid w:val="00B91102"/>
    <w:rsid w:val="00B91375"/>
    <w:rsid w:val="00B91594"/>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FE"/>
    <w:rsid w:val="00BA0904"/>
    <w:rsid w:val="00BA0B4E"/>
    <w:rsid w:val="00BA0EE8"/>
    <w:rsid w:val="00BA1513"/>
    <w:rsid w:val="00BA1828"/>
    <w:rsid w:val="00BA1ACB"/>
    <w:rsid w:val="00BA1F76"/>
    <w:rsid w:val="00BA23DE"/>
    <w:rsid w:val="00BA24BA"/>
    <w:rsid w:val="00BA316D"/>
    <w:rsid w:val="00BA31E4"/>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6E2"/>
    <w:rsid w:val="00BA67C2"/>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4ED"/>
    <w:rsid w:val="00BB7720"/>
    <w:rsid w:val="00BB7733"/>
    <w:rsid w:val="00BB7919"/>
    <w:rsid w:val="00BB7A4A"/>
    <w:rsid w:val="00BB7AE3"/>
    <w:rsid w:val="00BB7AE6"/>
    <w:rsid w:val="00BB7F1D"/>
    <w:rsid w:val="00BC008F"/>
    <w:rsid w:val="00BC1780"/>
    <w:rsid w:val="00BC194E"/>
    <w:rsid w:val="00BC20C3"/>
    <w:rsid w:val="00BC21DD"/>
    <w:rsid w:val="00BC2556"/>
    <w:rsid w:val="00BC292B"/>
    <w:rsid w:val="00BC30B7"/>
    <w:rsid w:val="00BC30BA"/>
    <w:rsid w:val="00BC3587"/>
    <w:rsid w:val="00BC370F"/>
    <w:rsid w:val="00BC39E8"/>
    <w:rsid w:val="00BC41A0"/>
    <w:rsid w:val="00BC4424"/>
    <w:rsid w:val="00BC495A"/>
    <w:rsid w:val="00BC5416"/>
    <w:rsid w:val="00BC5F78"/>
    <w:rsid w:val="00BC6320"/>
    <w:rsid w:val="00BC64A7"/>
    <w:rsid w:val="00BC657B"/>
    <w:rsid w:val="00BC6D2B"/>
    <w:rsid w:val="00BC6D6B"/>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84"/>
    <w:rsid w:val="00BD22E9"/>
    <w:rsid w:val="00BD24C4"/>
    <w:rsid w:val="00BD2677"/>
    <w:rsid w:val="00BD2B57"/>
    <w:rsid w:val="00BD31BD"/>
    <w:rsid w:val="00BD3537"/>
    <w:rsid w:val="00BD39EA"/>
    <w:rsid w:val="00BD3A94"/>
    <w:rsid w:val="00BD401D"/>
    <w:rsid w:val="00BD5042"/>
    <w:rsid w:val="00BD5C52"/>
    <w:rsid w:val="00BD5D36"/>
    <w:rsid w:val="00BD5FAB"/>
    <w:rsid w:val="00BD62C4"/>
    <w:rsid w:val="00BD62C8"/>
    <w:rsid w:val="00BD64F5"/>
    <w:rsid w:val="00BD727E"/>
    <w:rsid w:val="00BD7466"/>
    <w:rsid w:val="00BD7BE5"/>
    <w:rsid w:val="00BE04FF"/>
    <w:rsid w:val="00BE0582"/>
    <w:rsid w:val="00BE06FF"/>
    <w:rsid w:val="00BE0C08"/>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B30"/>
    <w:rsid w:val="00BE4EBA"/>
    <w:rsid w:val="00BE5224"/>
    <w:rsid w:val="00BE5413"/>
    <w:rsid w:val="00BE57AC"/>
    <w:rsid w:val="00BE58AC"/>
    <w:rsid w:val="00BE5B85"/>
    <w:rsid w:val="00BE5D11"/>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56D"/>
    <w:rsid w:val="00BF2B7C"/>
    <w:rsid w:val="00BF2E16"/>
    <w:rsid w:val="00BF2FC9"/>
    <w:rsid w:val="00BF2FD9"/>
    <w:rsid w:val="00BF31A4"/>
    <w:rsid w:val="00BF32C6"/>
    <w:rsid w:val="00BF3386"/>
    <w:rsid w:val="00BF338E"/>
    <w:rsid w:val="00BF36C0"/>
    <w:rsid w:val="00BF41D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6F3E"/>
    <w:rsid w:val="00BF7354"/>
    <w:rsid w:val="00BF7615"/>
    <w:rsid w:val="00BF7649"/>
    <w:rsid w:val="00BF7B80"/>
    <w:rsid w:val="00BF7C37"/>
    <w:rsid w:val="00BF7D6F"/>
    <w:rsid w:val="00BF7F75"/>
    <w:rsid w:val="00C00044"/>
    <w:rsid w:val="00C001AB"/>
    <w:rsid w:val="00C0043C"/>
    <w:rsid w:val="00C00453"/>
    <w:rsid w:val="00C007D5"/>
    <w:rsid w:val="00C0087D"/>
    <w:rsid w:val="00C00B43"/>
    <w:rsid w:val="00C00C73"/>
    <w:rsid w:val="00C00C91"/>
    <w:rsid w:val="00C014A8"/>
    <w:rsid w:val="00C014BE"/>
    <w:rsid w:val="00C01D7A"/>
    <w:rsid w:val="00C0224A"/>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3EB"/>
    <w:rsid w:val="00C058A3"/>
    <w:rsid w:val="00C05D6C"/>
    <w:rsid w:val="00C066E3"/>
    <w:rsid w:val="00C069C6"/>
    <w:rsid w:val="00C06C8B"/>
    <w:rsid w:val="00C06E26"/>
    <w:rsid w:val="00C074A7"/>
    <w:rsid w:val="00C07760"/>
    <w:rsid w:val="00C07952"/>
    <w:rsid w:val="00C0796B"/>
    <w:rsid w:val="00C07B9E"/>
    <w:rsid w:val="00C07E5F"/>
    <w:rsid w:val="00C1005A"/>
    <w:rsid w:val="00C10240"/>
    <w:rsid w:val="00C1058D"/>
    <w:rsid w:val="00C108C7"/>
    <w:rsid w:val="00C108F0"/>
    <w:rsid w:val="00C10C3F"/>
    <w:rsid w:val="00C10CFD"/>
    <w:rsid w:val="00C10D42"/>
    <w:rsid w:val="00C11529"/>
    <w:rsid w:val="00C11567"/>
    <w:rsid w:val="00C115BD"/>
    <w:rsid w:val="00C115D8"/>
    <w:rsid w:val="00C11630"/>
    <w:rsid w:val="00C11785"/>
    <w:rsid w:val="00C11C97"/>
    <w:rsid w:val="00C11E25"/>
    <w:rsid w:val="00C12821"/>
    <w:rsid w:val="00C128E6"/>
    <w:rsid w:val="00C12999"/>
    <w:rsid w:val="00C12EEC"/>
    <w:rsid w:val="00C13131"/>
    <w:rsid w:val="00C13680"/>
    <w:rsid w:val="00C13751"/>
    <w:rsid w:val="00C13843"/>
    <w:rsid w:val="00C13938"/>
    <w:rsid w:val="00C1395C"/>
    <w:rsid w:val="00C13A0A"/>
    <w:rsid w:val="00C13B42"/>
    <w:rsid w:val="00C13CD0"/>
    <w:rsid w:val="00C14881"/>
    <w:rsid w:val="00C14FF4"/>
    <w:rsid w:val="00C152B4"/>
    <w:rsid w:val="00C1531C"/>
    <w:rsid w:val="00C154BB"/>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A4"/>
    <w:rsid w:val="00C2125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CFE"/>
    <w:rsid w:val="00C24F49"/>
    <w:rsid w:val="00C24F7D"/>
    <w:rsid w:val="00C24FE5"/>
    <w:rsid w:val="00C253A6"/>
    <w:rsid w:val="00C253EA"/>
    <w:rsid w:val="00C25406"/>
    <w:rsid w:val="00C25619"/>
    <w:rsid w:val="00C257A0"/>
    <w:rsid w:val="00C259C3"/>
    <w:rsid w:val="00C25FE6"/>
    <w:rsid w:val="00C26313"/>
    <w:rsid w:val="00C26416"/>
    <w:rsid w:val="00C26699"/>
    <w:rsid w:val="00C2708F"/>
    <w:rsid w:val="00C27242"/>
    <w:rsid w:val="00C27BED"/>
    <w:rsid w:val="00C3015E"/>
    <w:rsid w:val="00C3060C"/>
    <w:rsid w:val="00C308E4"/>
    <w:rsid w:val="00C30EA7"/>
    <w:rsid w:val="00C31F8A"/>
    <w:rsid w:val="00C31FB1"/>
    <w:rsid w:val="00C32800"/>
    <w:rsid w:val="00C3284B"/>
    <w:rsid w:val="00C32DFF"/>
    <w:rsid w:val="00C331F6"/>
    <w:rsid w:val="00C33A84"/>
    <w:rsid w:val="00C33B2A"/>
    <w:rsid w:val="00C3400D"/>
    <w:rsid w:val="00C3425F"/>
    <w:rsid w:val="00C342A5"/>
    <w:rsid w:val="00C344D8"/>
    <w:rsid w:val="00C34658"/>
    <w:rsid w:val="00C348ED"/>
    <w:rsid w:val="00C349C5"/>
    <w:rsid w:val="00C34CE7"/>
    <w:rsid w:val="00C34EC9"/>
    <w:rsid w:val="00C34FDC"/>
    <w:rsid w:val="00C35414"/>
    <w:rsid w:val="00C357B8"/>
    <w:rsid w:val="00C357D0"/>
    <w:rsid w:val="00C36191"/>
    <w:rsid w:val="00C36B94"/>
    <w:rsid w:val="00C36EAB"/>
    <w:rsid w:val="00C3705B"/>
    <w:rsid w:val="00C37191"/>
    <w:rsid w:val="00C3764E"/>
    <w:rsid w:val="00C37B4E"/>
    <w:rsid w:val="00C37C3D"/>
    <w:rsid w:val="00C4173B"/>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84D"/>
    <w:rsid w:val="00C4690C"/>
    <w:rsid w:val="00C46EE0"/>
    <w:rsid w:val="00C4745D"/>
    <w:rsid w:val="00C4746A"/>
    <w:rsid w:val="00C47C00"/>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D47"/>
    <w:rsid w:val="00C54DE0"/>
    <w:rsid w:val="00C54F5F"/>
    <w:rsid w:val="00C5554C"/>
    <w:rsid w:val="00C55685"/>
    <w:rsid w:val="00C5568E"/>
    <w:rsid w:val="00C556A8"/>
    <w:rsid w:val="00C556C5"/>
    <w:rsid w:val="00C55AB9"/>
    <w:rsid w:val="00C55CBE"/>
    <w:rsid w:val="00C56881"/>
    <w:rsid w:val="00C56EF2"/>
    <w:rsid w:val="00C57635"/>
    <w:rsid w:val="00C578B3"/>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810"/>
    <w:rsid w:val="00C62B15"/>
    <w:rsid w:val="00C63101"/>
    <w:rsid w:val="00C63CE2"/>
    <w:rsid w:val="00C64287"/>
    <w:rsid w:val="00C6454B"/>
    <w:rsid w:val="00C64D81"/>
    <w:rsid w:val="00C64F3C"/>
    <w:rsid w:val="00C652C2"/>
    <w:rsid w:val="00C65533"/>
    <w:rsid w:val="00C65AA3"/>
    <w:rsid w:val="00C66525"/>
    <w:rsid w:val="00C66738"/>
    <w:rsid w:val="00C66B54"/>
    <w:rsid w:val="00C6704E"/>
    <w:rsid w:val="00C67897"/>
    <w:rsid w:val="00C70BCB"/>
    <w:rsid w:val="00C71516"/>
    <w:rsid w:val="00C7171B"/>
    <w:rsid w:val="00C71DE8"/>
    <w:rsid w:val="00C724F4"/>
    <w:rsid w:val="00C727DD"/>
    <w:rsid w:val="00C729FE"/>
    <w:rsid w:val="00C72B13"/>
    <w:rsid w:val="00C72B29"/>
    <w:rsid w:val="00C72C4A"/>
    <w:rsid w:val="00C72D36"/>
    <w:rsid w:val="00C72FDE"/>
    <w:rsid w:val="00C73273"/>
    <w:rsid w:val="00C73374"/>
    <w:rsid w:val="00C7368C"/>
    <w:rsid w:val="00C74BE0"/>
    <w:rsid w:val="00C74D89"/>
    <w:rsid w:val="00C74DDB"/>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1F1"/>
    <w:rsid w:val="00C777CB"/>
    <w:rsid w:val="00C7797D"/>
    <w:rsid w:val="00C77F52"/>
    <w:rsid w:val="00C804BD"/>
    <w:rsid w:val="00C80958"/>
    <w:rsid w:val="00C80C24"/>
    <w:rsid w:val="00C80E40"/>
    <w:rsid w:val="00C8107D"/>
    <w:rsid w:val="00C81179"/>
    <w:rsid w:val="00C81455"/>
    <w:rsid w:val="00C814C3"/>
    <w:rsid w:val="00C81C8D"/>
    <w:rsid w:val="00C81EF5"/>
    <w:rsid w:val="00C82055"/>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71CB"/>
    <w:rsid w:val="00C872B4"/>
    <w:rsid w:val="00C875B2"/>
    <w:rsid w:val="00C87857"/>
    <w:rsid w:val="00C87ADB"/>
    <w:rsid w:val="00C9072F"/>
    <w:rsid w:val="00C90A7C"/>
    <w:rsid w:val="00C90B09"/>
    <w:rsid w:val="00C90E60"/>
    <w:rsid w:val="00C90F6A"/>
    <w:rsid w:val="00C91253"/>
    <w:rsid w:val="00C91958"/>
    <w:rsid w:val="00C91C65"/>
    <w:rsid w:val="00C923D6"/>
    <w:rsid w:val="00C92B70"/>
    <w:rsid w:val="00C92D88"/>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707F"/>
    <w:rsid w:val="00C97208"/>
    <w:rsid w:val="00C973B5"/>
    <w:rsid w:val="00C97CAC"/>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707"/>
    <w:rsid w:val="00CA7881"/>
    <w:rsid w:val="00CA7D3F"/>
    <w:rsid w:val="00CB0335"/>
    <w:rsid w:val="00CB12D2"/>
    <w:rsid w:val="00CB158E"/>
    <w:rsid w:val="00CB2A24"/>
    <w:rsid w:val="00CB2C1D"/>
    <w:rsid w:val="00CB2D76"/>
    <w:rsid w:val="00CB2EDB"/>
    <w:rsid w:val="00CB2FC0"/>
    <w:rsid w:val="00CB309A"/>
    <w:rsid w:val="00CB313D"/>
    <w:rsid w:val="00CB316A"/>
    <w:rsid w:val="00CB3D1C"/>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5F3"/>
    <w:rsid w:val="00CB7632"/>
    <w:rsid w:val="00CB76E2"/>
    <w:rsid w:val="00CB779D"/>
    <w:rsid w:val="00CB7939"/>
    <w:rsid w:val="00CB7F10"/>
    <w:rsid w:val="00CC051C"/>
    <w:rsid w:val="00CC07C9"/>
    <w:rsid w:val="00CC0B1A"/>
    <w:rsid w:val="00CC1090"/>
    <w:rsid w:val="00CC17B9"/>
    <w:rsid w:val="00CC1852"/>
    <w:rsid w:val="00CC1949"/>
    <w:rsid w:val="00CC1B85"/>
    <w:rsid w:val="00CC1E68"/>
    <w:rsid w:val="00CC2134"/>
    <w:rsid w:val="00CC2913"/>
    <w:rsid w:val="00CC2FCC"/>
    <w:rsid w:val="00CC3092"/>
    <w:rsid w:val="00CC3E69"/>
    <w:rsid w:val="00CC3EC1"/>
    <w:rsid w:val="00CC3FEA"/>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0FA"/>
    <w:rsid w:val="00CD77F8"/>
    <w:rsid w:val="00CD781F"/>
    <w:rsid w:val="00CD7841"/>
    <w:rsid w:val="00CD7D84"/>
    <w:rsid w:val="00CD7FA2"/>
    <w:rsid w:val="00CD7FE9"/>
    <w:rsid w:val="00CE01AD"/>
    <w:rsid w:val="00CE0456"/>
    <w:rsid w:val="00CE04E1"/>
    <w:rsid w:val="00CE0F3A"/>
    <w:rsid w:val="00CE0F8F"/>
    <w:rsid w:val="00CE1510"/>
    <w:rsid w:val="00CE176E"/>
    <w:rsid w:val="00CE1883"/>
    <w:rsid w:val="00CE19D6"/>
    <w:rsid w:val="00CE2952"/>
    <w:rsid w:val="00CE2DA5"/>
    <w:rsid w:val="00CE2DC7"/>
    <w:rsid w:val="00CE37F1"/>
    <w:rsid w:val="00CE3D14"/>
    <w:rsid w:val="00CE41C5"/>
    <w:rsid w:val="00CE4234"/>
    <w:rsid w:val="00CE448F"/>
    <w:rsid w:val="00CE48AB"/>
    <w:rsid w:val="00CE48CE"/>
    <w:rsid w:val="00CE49CC"/>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4F0F"/>
    <w:rsid w:val="00D0511B"/>
    <w:rsid w:val="00D0527B"/>
    <w:rsid w:val="00D05348"/>
    <w:rsid w:val="00D0570A"/>
    <w:rsid w:val="00D058F0"/>
    <w:rsid w:val="00D061D1"/>
    <w:rsid w:val="00D06506"/>
    <w:rsid w:val="00D0663C"/>
    <w:rsid w:val="00D074A6"/>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D60"/>
    <w:rsid w:val="00D21F90"/>
    <w:rsid w:val="00D2217A"/>
    <w:rsid w:val="00D224A1"/>
    <w:rsid w:val="00D22EEC"/>
    <w:rsid w:val="00D22F34"/>
    <w:rsid w:val="00D22F5C"/>
    <w:rsid w:val="00D2313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5760"/>
    <w:rsid w:val="00D264A5"/>
    <w:rsid w:val="00D26543"/>
    <w:rsid w:val="00D27251"/>
    <w:rsid w:val="00D279A1"/>
    <w:rsid w:val="00D279EE"/>
    <w:rsid w:val="00D27B9E"/>
    <w:rsid w:val="00D27C88"/>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9E4"/>
    <w:rsid w:val="00D32D18"/>
    <w:rsid w:val="00D3402E"/>
    <w:rsid w:val="00D340C9"/>
    <w:rsid w:val="00D3418C"/>
    <w:rsid w:val="00D34792"/>
    <w:rsid w:val="00D34AEA"/>
    <w:rsid w:val="00D351DA"/>
    <w:rsid w:val="00D3521C"/>
    <w:rsid w:val="00D3584E"/>
    <w:rsid w:val="00D359E2"/>
    <w:rsid w:val="00D35A7D"/>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8AC"/>
    <w:rsid w:val="00D41A6B"/>
    <w:rsid w:val="00D42319"/>
    <w:rsid w:val="00D424AB"/>
    <w:rsid w:val="00D42C08"/>
    <w:rsid w:val="00D42EF1"/>
    <w:rsid w:val="00D430FB"/>
    <w:rsid w:val="00D433F2"/>
    <w:rsid w:val="00D436E4"/>
    <w:rsid w:val="00D43726"/>
    <w:rsid w:val="00D43933"/>
    <w:rsid w:val="00D43A36"/>
    <w:rsid w:val="00D43B2A"/>
    <w:rsid w:val="00D44367"/>
    <w:rsid w:val="00D443DF"/>
    <w:rsid w:val="00D446AF"/>
    <w:rsid w:val="00D44806"/>
    <w:rsid w:val="00D448BE"/>
    <w:rsid w:val="00D44B75"/>
    <w:rsid w:val="00D44CB2"/>
    <w:rsid w:val="00D44CD3"/>
    <w:rsid w:val="00D44DE5"/>
    <w:rsid w:val="00D45359"/>
    <w:rsid w:val="00D45502"/>
    <w:rsid w:val="00D45D02"/>
    <w:rsid w:val="00D460A4"/>
    <w:rsid w:val="00D46275"/>
    <w:rsid w:val="00D46379"/>
    <w:rsid w:val="00D46558"/>
    <w:rsid w:val="00D46692"/>
    <w:rsid w:val="00D468C9"/>
    <w:rsid w:val="00D47153"/>
    <w:rsid w:val="00D47345"/>
    <w:rsid w:val="00D477CD"/>
    <w:rsid w:val="00D47F48"/>
    <w:rsid w:val="00D50843"/>
    <w:rsid w:val="00D5097E"/>
    <w:rsid w:val="00D50A12"/>
    <w:rsid w:val="00D50EB6"/>
    <w:rsid w:val="00D51497"/>
    <w:rsid w:val="00D5166A"/>
    <w:rsid w:val="00D517BD"/>
    <w:rsid w:val="00D518F4"/>
    <w:rsid w:val="00D51938"/>
    <w:rsid w:val="00D5193F"/>
    <w:rsid w:val="00D51DBB"/>
    <w:rsid w:val="00D527B7"/>
    <w:rsid w:val="00D5298D"/>
    <w:rsid w:val="00D52C35"/>
    <w:rsid w:val="00D52C4E"/>
    <w:rsid w:val="00D53602"/>
    <w:rsid w:val="00D5378A"/>
    <w:rsid w:val="00D53938"/>
    <w:rsid w:val="00D53BC4"/>
    <w:rsid w:val="00D53E25"/>
    <w:rsid w:val="00D54555"/>
    <w:rsid w:val="00D5460E"/>
    <w:rsid w:val="00D54F57"/>
    <w:rsid w:val="00D550AA"/>
    <w:rsid w:val="00D550AD"/>
    <w:rsid w:val="00D55348"/>
    <w:rsid w:val="00D553AA"/>
    <w:rsid w:val="00D55F19"/>
    <w:rsid w:val="00D560D0"/>
    <w:rsid w:val="00D561F0"/>
    <w:rsid w:val="00D56980"/>
    <w:rsid w:val="00D56E38"/>
    <w:rsid w:val="00D56E4E"/>
    <w:rsid w:val="00D56F0A"/>
    <w:rsid w:val="00D5782A"/>
    <w:rsid w:val="00D57B90"/>
    <w:rsid w:val="00D57DC7"/>
    <w:rsid w:val="00D60263"/>
    <w:rsid w:val="00D603B8"/>
    <w:rsid w:val="00D60CA9"/>
    <w:rsid w:val="00D6120F"/>
    <w:rsid w:val="00D613BE"/>
    <w:rsid w:val="00D61926"/>
    <w:rsid w:val="00D61D78"/>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1E0"/>
    <w:rsid w:val="00D67375"/>
    <w:rsid w:val="00D67480"/>
    <w:rsid w:val="00D676D2"/>
    <w:rsid w:val="00D677E0"/>
    <w:rsid w:val="00D6791E"/>
    <w:rsid w:val="00D67D76"/>
    <w:rsid w:val="00D70158"/>
    <w:rsid w:val="00D70F1B"/>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BF8"/>
    <w:rsid w:val="00D73EDF"/>
    <w:rsid w:val="00D7413C"/>
    <w:rsid w:val="00D74158"/>
    <w:rsid w:val="00D744AC"/>
    <w:rsid w:val="00D7455E"/>
    <w:rsid w:val="00D74588"/>
    <w:rsid w:val="00D74674"/>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0B60"/>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5260"/>
    <w:rsid w:val="00D85677"/>
    <w:rsid w:val="00D8586E"/>
    <w:rsid w:val="00D85878"/>
    <w:rsid w:val="00D85CA1"/>
    <w:rsid w:val="00D85CE4"/>
    <w:rsid w:val="00D860E1"/>
    <w:rsid w:val="00D8622B"/>
    <w:rsid w:val="00D86390"/>
    <w:rsid w:val="00D86911"/>
    <w:rsid w:val="00D86D10"/>
    <w:rsid w:val="00D86EB3"/>
    <w:rsid w:val="00D87161"/>
    <w:rsid w:val="00D87183"/>
    <w:rsid w:val="00D87ADD"/>
    <w:rsid w:val="00D9093F"/>
    <w:rsid w:val="00D90B9A"/>
    <w:rsid w:val="00D90D87"/>
    <w:rsid w:val="00D90DCB"/>
    <w:rsid w:val="00D90E06"/>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C60"/>
    <w:rsid w:val="00D95F13"/>
    <w:rsid w:val="00D9629E"/>
    <w:rsid w:val="00D9671D"/>
    <w:rsid w:val="00D96A35"/>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21C4"/>
    <w:rsid w:val="00DA2354"/>
    <w:rsid w:val="00DA2F52"/>
    <w:rsid w:val="00DA2FE5"/>
    <w:rsid w:val="00DA30DB"/>
    <w:rsid w:val="00DA3259"/>
    <w:rsid w:val="00DA376E"/>
    <w:rsid w:val="00DA39F4"/>
    <w:rsid w:val="00DA3B01"/>
    <w:rsid w:val="00DA4029"/>
    <w:rsid w:val="00DA41BD"/>
    <w:rsid w:val="00DA4557"/>
    <w:rsid w:val="00DA4ADA"/>
    <w:rsid w:val="00DA4CD2"/>
    <w:rsid w:val="00DA4F56"/>
    <w:rsid w:val="00DA5108"/>
    <w:rsid w:val="00DA52B3"/>
    <w:rsid w:val="00DA5370"/>
    <w:rsid w:val="00DA554C"/>
    <w:rsid w:val="00DA589C"/>
    <w:rsid w:val="00DA6337"/>
    <w:rsid w:val="00DA6581"/>
    <w:rsid w:val="00DA6A8C"/>
    <w:rsid w:val="00DA6B41"/>
    <w:rsid w:val="00DA713C"/>
    <w:rsid w:val="00DA78E3"/>
    <w:rsid w:val="00DB038E"/>
    <w:rsid w:val="00DB045D"/>
    <w:rsid w:val="00DB0D49"/>
    <w:rsid w:val="00DB0F51"/>
    <w:rsid w:val="00DB1944"/>
    <w:rsid w:val="00DB1AA5"/>
    <w:rsid w:val="00DB27BB"/>
    <w:rsid w:val="00DB29DA"/>
    <w:rsid w:val="00DB2BF8"/>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C0203"/>
    <w:rsid w:val="00DC0653"/>
    <w:rsid w:val="00DC0898"/>
    <w:rsid w:val="00DC0CF9"/>
    <w:rsid w:val="00DC10E6"/>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3ED7"/>
    <w:rsid w:val="00DD4109"/>
    <w:rsid w:val="00DD4432"/>
    <w:rsid w:val="00DD475E"/>
    <w:rsid w:val="00DD479F"/>
    <w:rsid w:val="00DD49EE"/>
    <w:rsid w:val="00DD4A6B"/>
    <w:rsid w:val="00DD4BA6"/>
    <w:rsid w:val="00DD4D12"/>
    <w:rsid w:val="00DD556D"/>
    <w:rsid w:val="00DD58CE"/>
    <w:rsid w:val="00DD59F5"/>
    <w:rsid w:val="00DD5D84"/>
    <w:rsid w:val="00DD6000"/>
    <w:rsid w:val="00DD61DD"/>
    <w:rsid w:val="00DD6514"/>
    <w:rsid w:val="00DD6AF8"/>
    <w:rsid w:val="00DD70A6"/>
    <w:rsid w:val="00DD76A8"/>
    <w:rsid w:val="00DD7AB9"/>
    <w:rsid w:val="00DE0438"/>
    <w:rsid w:val="00DE08E8"/>
    <w:rsid w:val="00DE11BC"/>
    <w:rsid w:val="00DE1245"/>
    <w:rsid w:val="00DE19A1"/>
    <w:rsid w:val="00DE1A02"/>
    <w:rsid w:val="00DE2BDC"/>
    <w:rsid w:val="00DE2CA2"/>
    <w:rsid w:val="00DE2D53"/>
    <w:rsid w:val="00DE30AA"/>
    <w:rsid w:val="00DE317D"/>
    <w:rsid w:val="00DE3C1B"/>
    <w:rsid w:val="00DE3EE0"/>
    <w:rsid w:val="00DE4317"/>
    <w:rsid w:val="00DE4323"/>
    <w:rsid w:val="00DE4416"/>
    <w:rsid w:val="00DE4AB9"/>
    <w:rsid w:val="00DE4CC4"/>
    <w:rsid w:val="00DE533D"/>
    <w:rsid w:val="00DE5606"/>
    <w:rsid w:val="00DE580C"/>
    <w:rsid w:val="00DE5A29"/>
    <w:rsid w:val="00DE5C63"/>
    <w:rsid w:val="00DE5EA9"/>
    <w:rsid w:val="00DE6CD9"/>
    <w:rsid w:val="00DE6E28"/>
    <w:rsid w:val="00DE715E"/>
    <w:rsid w:val="00DE7195"/>
    <w:rsid w:val="00DE7B57"/>
    <w:rsid w:val="00DE7D68"/>
    <w:rsid w:val="00DE7F41"/>
    <w:rsid w:val="00DE7FB4"/>
    <w:rsid w:val="00DF0177"/>
    <w:rsid w:val="00DF05EE"/>
    <w:rsid w:val="00DF07BA"/>
    <w:rsid w:val="00DF0DAD"/>
    <w:rsid w:val="00DF0ED6"/>
    <w:rsid w:val="00DF125B"/>
    <w:rsid w:val="00DF23A2"/>
    <w:rsid w:val="00DF26C2"/>
    <w:rsid w:val="00DF2A15"/>
    <w:rsid w:val="00DF3246"/>
    <w:rsid w:val="00DF3688"/>
    <w:rsid w:val="00DF3DC6"/>
    <w:rsid w:val="00DF3E78"/>
    <w:rsid w:val="00DF4024"/>
    <w:rsid w:val="00DF41AB"/>
    <w:rsid w:val="00DF46C3"/>
    <w:rsid w:val="00DF4A0D"/>
    <w:rsid w:val="00DF4C89"/>
    <w:rsid w:val="00DF4EF4"/>
    <w:rsid w:val="00DF5027"/>
    <w:rsid w:val="00DF52E5"/>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0EA"/>
    <w:rsid w:val="00E011C1"/>
    <w:rsid w:val="00E012DB"/>
    <w:rsid w:val="00E0136F"/>
    <w:rsid w:val="00E01538"/>
    <w:rsid w:val="00E017FC"/>
    <w:rsid w:val="00E01899"/>
    <w:rsid w:val="00E02015"/>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CA6"/>
    <w:rsid w:val="00E07869"/>
    <w:rsid w:val="00E07AD3"/>
    <w:rsid w:val="00E07B1D"/>
    <w:rsid w:val="00E07FC9"/>
    <w:rsid w:val="00E1061E"/>
    <w:rsid w:val="00E10F19"/>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F6"/>
    <w:rsid w:val="00E13D0F"/>
    <w:rsid w:val="00E13D1C"/>
    <w:rsid w:val="00E13D7D"/>
    <w:rsid w:val="00E13DA2"/>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D6E"/>
    <w:rsid w:val="00E15E92"/>
    <w:rsid w:val="00E15F0E"/>
    <w:rsid w:val="00E15F38"/>
    <w:rsid w:val="00E161B2"/>
    <w:rsid w:val="00E16259"/>
    <w:rsid w:val="00E16528"/>
    <w:rsid w:val="00E1664D"/>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B35"/>
    <w:rsid w:val="00E2120B"/>
    <w:rsid w:val="00E219A3"/>
    <w:rsid w:val="00E21D73"/>
    <w:rsid w:val="00E21E6D"/>
    <w:rsid w:val="00E22B5C"/>
    <w:rsid w:val="00E22C1C"/>
    <w:rsid w:val="00E236AB"/>
    <w:rsid w:val="00E236F5"/>
    <w:rsid w:val="00E237B9"/>
    <w:rsid w:val="00E2391A"/>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BDD"/>
    <w:rsid w:val="00E2707E"/>
    <w:rsid w:val="00E276FD"/>
    <w:rsid w:val="00E2780B"/>
    <w:rsid w:val="00E278B0"/>
    <w:rsid w:val="00E278FA"/>
    <w:rsid w:val="00E27D17"/>
    <w:rsid w:val="00E27E88"/>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514C"/>
    <w:rsid w:val="00E351D7"/>
    <w:rsid w:val="00E356B6"/>
    <w:rsid w:val="00E35755"/>
    <w:rsid w:val="00E35930"/>
    <w:rsid w:val="00E35ABB"/>
    <w:rsid w:val="00E35F3B"/>
    <w:rsid w:val="00E35FD9"/>
    <w:rsid w:val="00E360F6"/>
    <w:rsid w:val="00E360FD"/>
    <w:rsid w:val="00E362F8"/>
    <w:rsid w:val="00E367C6"/>
    <w:rsid w:val="00E36943"/>
    <w:rsid w:val="00E36987"/>
    <w:rsid w:val="00E36B7D"/>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EB0"/>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502A7"/>
    <w:rsid w:val="00E50362"/>
    <w:rsid w:val="00E5057E"/>
    <w:rsid w:val="00E505B3"/>
    <w:rsid w:val="00E5127A"/>
    <w:rsid w:val="00E514DC"/>
    <w:rsid w:val="00E51945"/>
    <w:rsid w:val="00E51954"/>
    <w:rsid w:val="00E51A48"/>
    <w:rsid w:val="00E51CC6"/>
    <w:rsid w:val="00E530C3"/>
    <w:rsid w:val="00E537CA"/>
    <w:rsid w:val="00E54A05"/>
    <w:rsid w:val="00E54A2C"/>
    <w:rsid w:val="00E54DFA"/>
    <w:rsid w:val="00E54EB8"/>
    <w:rsid w:val="00E55A67"/>
    <w:rsid w:val="00E55E30"/>
    <w:rsid w:val="00E5637C"/>
    <w:rsid w:val="00E5668F"/>
    <w:rsid w:val="00E5676E"/>
    <w:rsid w:val="00E56829"/>
    <w:rsid w:val="00E56887"/>
    <w:rsid w:val="00E56CC7"/>
    <w:rsid w:val="00E56F01"/>
    <w:rsid w:val="00E5776B"/>
    <w:rsid w:val="00E57EE5"/>
    <w:rsid w:val="00E603F7"/>
    <w:rsid w:val="00E6097B"/>
    <w:rsid w:val="00E609E0"/>
    <w:rsid w:val="00E60C1A"/>
    <w:rsid w:val="00E60FDE"/>
    <w:rsid w:val="00E61754"/>
    <w:rsid w:val="00E61EF5"/>
    <w:rsid w:val="00E61F27"/>
    <w:rsid w:val="00E62497"/>
    <w:rsid w:val="00E62AA4"/>
    <w:rsid w:val="00E62C01"/>
    <w:rsid w:val="00E6321D"/>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9F1"/>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2EA1"/>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638C"/>
    <w:rsid w:val="00E764CD"/>
    <w:rsid w:val="00E77010"/>
    <w:rsid w:val="00E770FA"/>
    <w:rsid w:val="00E77279"/>
    <w:rsid w:val="00E773CF"/>
    <w:rsid w:val="00E7763A"/>
    <w:rsid w:val="00E776EC"/>
    <w:rsid w:val="00E77C16"/>
    <w:rsid w:val="00E77CA8"/>
    <w:rsid w:val="00E77F49"/>
    <w:rsid w:val="00E801EC"/>
    <w:rsid w:val="00E8031C"/>
    <w:rsid w:val="00E80358"/>
    <w:rsid w:val="00E8057E"/>
    <w:rsid w:val="00E80B5D"/>
    <w:rsid w:val="00E80FB8"/>
    <w:rsid w:val="00E8133F"/>
    <w:rsid w:val="00E81404"/>
    <w:rsid w:val="00E81ABB"/>
    <w:rsid w:val="00E820F6"/>
    <w:rsid w:val="00E828F7"/>
    <w:rsid w:val="00E82913"/>
    <w:rsid w:val="00E82BA5"/>
    <w:rsid w:val="00E82FE4"/>
    <w:rsid w:val="00E830BC"/>
    <w:rsid w:val="00E8325B"/>
    <w:rsid w:val="00E83545"/>
    <w:rsid w:val="00E835F1"/>
    <w:rsid w:val="00E836C4"/>
    <w:rsid w:val="00E83AE7"/>
    <w:rsid w:val="00E8408C"/>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68"/>
    <w:rsid w:val="00E87758"/>
    <w:rsid w:val="00E87BF9"/>
    <w:rsid w:val="00E87CBB"/>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550"/>
    <w:rsid w:val="00E949B3"/>
    <w:rsid w:val="00E94A3B"/>
    <w:rsid w:val="00E94C74"/>
    <w:rsid w:val="00E94EBC"/>
    <w:rsid w:val="00E95438"/>
    <w:rsid w:val="00E95D12"/>
    <w:rsid w:val="00E95E8C"/>
    <w:rsid w:val="00E95EA8"/>
    <w:rsid w:val="00E963C2"/>
    <w:rsid w:val="00E9688B"/>
    <w:rsid w:val="00E96CCE"/>
    <w:rsid w:val="00E96E00"/>
    <w:rsid w:val="00E96E72"/>
    <w:rsid w:val="00E97178"/>
    <w:rsid w:val="00EA0051"/>
    <w:rsid w:val="00EA0619"/>
    <w:rsid w:val="00EA0923"/>
    <w:rsid w:val="00EA0A6D"/>
    <w:rsid w:val="00EA1006"/>
    <w:rsid w:val="00EA1661"/>
    <w:rsid w:val="00EA1931"/>
    <w:rsid w:val="00EA1BE3"/>
    <w:rsid w:val="00EA22A9"/>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4CFF"/>
    <w:rsid w:val="00EA5217"/>
    <w:rsid w:val="00EA539C"/>
    <w:rsid w:val="00EA56E3"/>
    <w:rsid w:val="00EA572E"/>
    <w:rsid w:val="00EA5E38"/>
    <w:rsid w:val="00EA5F44"/>
    <w:rsid w:val="00EA6276"/>
    <w:rsid w:val="00EA6429"/>
    <w:rsid w:val="00EA67A3"/>
    <w:rsid w:val="00EA6B06"/>
    <w:rsid w:val="00EA7121"/>
    <w:rsid w:val="00EA721D"/>
    <w:rsid w:val="00EA7248"/>
    <w:rsid w:val="00EA7428"/>
    <w:rsid w:val="00EA758A"/>
    <w:rsid w:val="00EA760E"/>
    <w:rsid w:val="00EA7753"/>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A8B"/>
    <w:rsid w:val="00EC7D0F"/>
    <w:rsid w:val="00EC7DBE"/>
    <w:rsid w:val="00EC7FEE"/>
    <w:rsid w:val="00ED04D1"/>
    <w:rsid w:val="00ED06EE"/>
    <w:rsid w:val="00ED0839"/>
    <w:rsid w:val="00ED0A5B"/>
    <w:rsid w:val="00ED12AE"/>
    <w:rsid w:val="00ED17B6"/>
    <w:rsid w:val="00ED1B9A"/>
    <w:rsid w:val="00ED1BD3"/>
    <w:rsid w:val="00ED1CFC"/>
    <w:rsid w:val="00ED33CD"/>
    <w:rsid w:val="00ED35A0"/>
    <w:rsid w:val="00ED3714"/>
    <w:rsid w:val="00ED39DA"/>
    <w:rsid w:val="00ED4151"/>
    <w:rsid w:val="00ED43B8"/>
    <w:rsid w:val="00ED444C"/>
    <w:rsid w:val="00ED450B"/>
    <w:rsid w:val="00ED478F"/>
    <w:rsid w:val="00ED4AED"/>
    <w:rsid w:val="00ED4EE2"/>
    <w:rsid w:val="00ED5C21"/>
    <w:rsid w:val="00ED6194"/>
    <w:rsid w:val="00ED62FC"/>
    <w:rsid w:val="00ED63E9"/>
    <w:rsid w:val="00ED66EA"/>
    <w:rsid w:val="00ED681F"/>
    <w:rsid w:val="00ED6EEB"/>
    <w:rsid w:val="00ED70B1"/>
    <w:rsid w:val="00ED716B"/>
    <w:rsid w:val="00ED769E"/>
    <w:rsid w:val="00ED7778"/>
    <w:rsid w:val="00ED7C8F"/>
    <w:rsid w:val="00ED7D9B"/>
    <w:rsid w:val="00ED7E0C"/>
    <w:rsid w:val="00ED7EFD"/>
    <w:rsid w:val="00EE02FE"/>
    <w:rsid w:val="00EE083D"/>
    <w:rsid w:val="00EE092A"/>
    <w:rsid w:val="00EE0A49"/>
    <w:rsid w:val="00EE107C"/>
    <w:rsid w:val="00EE10D2"/>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E90"/>
    <w:rsid w:val="00EF0F4A"/>
    <w:rsid w:val="00EF1009"/>
    <w:rsid w:val="00EF1498"/>
    <w:rsid w:val="00EF1572"/>
    <w:rsid w:val="00EF1635"/>
    <w:rsid w:val="00EF18DE"/>
    <w:rsid w:val="00EF1C60"/>
    <w:rsid w:val="00EF1F7E"/>
    <w:rsid w:val="00EF2828"/>
    <w:rsid w:val="00EF295D"/>
    <w:rsid w:val="00EF29A6"/>
    <w:rsid w:val="00EF2B06"/>
    <w:rsid w:val="00EF2E91"/>
    <w:rsid w:val="00EF376D"/>
    <w:rsid w:val="00EF3776"/>
    <w:rsid w:val="00EF39A6"/>
    <w:rsid w:val="00EF3F8D"/>
    <w:rsid w:val="00EF4125"/>
    <w:rsid w:val="00EF4418"/>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869"/>
    <w:rsid w:val="00F058F2"/>
    <w:rsid w:val="00F05CE3"/>
    <w:rsid w:val="00F05DA4"/>
    <w:rsid w:val="00F06022"/>
    <w:rsid w:val="00F061FC"/>
    <w:rsid w:val="00F06301"/>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2B9D"/>
    <w:rsid w:val="00F13047"/>
    <w:rsid w:val="00F137BE"/>
    <w:rsid w:val="00F13996"/>
    <w:rsid w:val="00F13C2A"/>
    <w:rsid w:val="00F14663"/>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7250"/>
    <w:rsid w:val="00F174E4"/>
    <w:rsid w:val="00F17696"/>
    <w:rsid w:val="00F17CD3"/>
    <w:rsid w:val="00F2011E"/>
    <w:rsid w:val="00F20707"/>
    <w:rsid w:val="00F20831"/>
    <w:rsid w:val="00F20853"/>
    <w:rsid w:val="00F20D18"/>
    <w:rsid w:val="00F20D92"/>
    <w:rsid w:val="00F2103A"/>
    <w:rsid w:val="00F21251"/>
    <w:rsid w:val="00F21273"/>
    <w:rsid w:val="00F213EE"/>
    <w:rsid w:val="00F21608"/>
    <w:rsid w:val="00F21804"/>
    <w:rsid w:val="00F21DA8"/>
    <w:rsid w:val="00F22128"/>
    <w:rsid w:val="00F2221C"/>
    <w:rsid w:val="00F22584"/>
    <w:rsid w:val="00F22827"/>
    <w:rsid w:val="00F232E1"/>
    <w:rsid w:val="00F234E1"/>
    <w:rsid w:val="00F2388B"/>
    <w:rsid w:val="00F23BBC"/>
    <w:rsid w:val="00F23C03"/>
    <w:rsid w:val="00F23C64"/>
    <w:rsid w:val="00F24274"/>
    <w:rsid w:val="00F2561B"/>
    <w:rsid w:val="00F2589E"/>
    <w:rsid w:val="00F25E2C"/>
    <w:rsid w:val="00F26016"/>
    <w:rsid w:val="00F2645B"/>
    <w:rsid w:val="00F26A74"/>
    <w:rsid w:val="00F26CDD"/>
    <w:rsid w:val="00F26D1A"/>
    <w:rsid w:val="00F26E03"/>
    <w:rsid w:val="00F277EA"/>
    <w:rsid w:val="00F30A80"/>
    <w:rsid w:val="00F30B0A"/>
    <w:rsid w:val="00F30B13"/>
    <w:rsid w:val="00F30CAC"/>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41259"/>
    <w:rsid w:val="00F415BA"/>
    <w:rsid w:val="00F41E57"/>
    <w:rsid w:val="00F42E03"/>
    <w:rsid w:val="00F42E12"/>
    <w:rsid w:val="00F42F27"/>
    <w:rsid w:val="00F42F55"/>
    <w:rsid w:val="00F436A8"/>
    <w:rsid w:val="00F437CB"/>
    <w:rsid w:val="00F43A64"/>
    <w:rsid w:val="00F43E1A"/>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8A"/>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DD6"/>
    <w:rsid w:val="00F60171"/>
    <w:rsid w:val="00F60698"/>
    <w:rsid w:val="00F606C7"/>
    <w:rsid w:val="00F6091E"/>
    <w:rsid w:val="00F60EF0"/>
    <w:rsid w:val="00F6193D"/>
    <w:rsid w:val="00F61A95"/>
    <w:rsid w:val="00F624AE"/>
    <w:rsid w:val="00F62558"/>
    <w:rsid w:val="00F63015"/>
    <w:rsid w:val="00F634C2"/>
    <w:rsid w:val="00F635E0"/>
    <w:rsid w:val="00F64916"/>
    <w:rsid w:val="00F65A4E"/>
    <w:rsid w:val="00F65C72"/>
    <w:rsid w:val="00F66CF1"/>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1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A83"/>
    <w:rsid w:val="00F76B45"/>
    <w:rsid w:val="00F76E7A"/>
    <w:rsid w:val="00F77042"/>
    <w:rsid w:val="00F770D1"/>
    <w:rsid w:val="00F770EA"/>
    <w:rsid w:val="00F771F3"/>
    <w:rsid w:val="00F77246"/>
    <w:rsid w:val="00F7734B"/>
    <w:rsid w:val="00F776D1"/>
    <w:rsid w:val="00F77996"/>
    <w:rsid w:val="00F77DE0"/>
    <w:rsid w:val="00F80043"/>
    <w:rsid w:val="00F80161"/>
    <w:rsid w:val="00F801AF"/>
    <w:rsid w:val="00F80C08"/>
    <w:rsid w:val="00F8100A"/>
    <w:rsid w:val="00F81252"/>
    <w:rsid w:val="00F813AB"/>
    <w:rsid w:val="00F82487"/>
    <w:rsid w:val="00F82626"/>
    <w:rsid w:val="00F82959"/>
    <w:rsid w:val="00F82B8E"/>
    <w:rsid w:val="00F82FBC"/>
    <w:rsid w:val="00F830AB"/>
    <w:rsid w:val="00F8330C"/>
    <w:rsid w:val="00F83310"/>
    <w:rsid w:val="00F83733"/>
    <w:rsid w:val="00F83877"/>
    <w:rsid w:val="00F83A0E"/>
    <w:rsid w:val="00F83C09"/>
    <w:rsid w:val="00F83E8C"/>
    <w:rsid w:val="00F83FFA"/>
    <w:rsid w:val="00F8410C"/>
    <w:rsid w:val="00F8412C"/>
    <w:rsid w:val="00F8418F"/>
    <w:rsid w:val="00F84512"/>
    <w:rsid w:val="00F84631"/>
    <w:rsid w:val="00F84743"/>
    <w:rsid w:val="00F85064"/>
    <w:rsid w:val="00F850D4"/>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1AF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26D2"/>
    <w:rsid w:val="00FA2833"/>
    <w:rsid w:val="00FA29F6"/>
    <w:rsid w:val="00FA3059"/>
    <w:rsid w:val="00FA3395"/>
    <w:rsid w:val="00FA3731"/>
    <w:rsid w:val="00FA3B98"/>
    <w:rsid w:val="00FA4978"/>
    <w:rsid w:val="00FA4C46"/>
    <w:rsid w:val="00FA521E"/>
    <w:rsid w:val="00FA521F"/>
    <w:rsid w:val="00FA52DA"/>
    <w:rsid w:val="00FA5634"/>
    <w:rsid w:val="00FA566D"/>
    <w:rsid w:val="00FA574F"/>
    <w:rsid w:val="00FA5912"/>
    <w:rsid w:val="00FA5EA8"/>
    <w:rsid w:val="00FA5F0C"/>
    <w:rsid w:val="00FA6122"/>
    <w:rsid w:val="00FA630F"/>
    <w:rsid w:val="00FA6906"/>
    <w:rsid w:val="00FA693B"/>
    <w:rsid w:val="00FA6D51"/>
    <w:rsid w:val="00FA7654"/>
    <w:rsid w:val="00FA768E"/>
    <w:rsid w:val="00FA7A20"/>
    <w:rsid w:val="00FA7C72"/>
    <w:rsid w:val="00FA7FD5"/>
    <w:rsid w:val="00FB0053"/>
    <w:rsid w:val="00FB00E1"/>
    <w:rsid w:val="00FB02C6"/>
    <w:rsid w:val="00FB0953"/>
    <w:rsid w:val="00FB0AB0"/>
    <w:rsid w:val="00FB10CA"/>
    <w:rsid w:val="00FB124E"/>
    <w:rsid w:val="00FB1438"/>
    <w:rsid w:val="00FB1CEC"/>
    <w:rsid w:val="00FB1DC2"/>
    <w:rsid w:val="00FB1F0A"/>
    <w:rsid w:val="00FB238D"/>
    <w:rsid w:val="00FB2709"/>
    <w:rsid w:val="00FB28F5"/>
    <w:rsid w:val="00FB2C62"/>
    <w:rsid w:val="00FB2CF4"/>
    <w:rsid w:val="00FB3553"/>
    <w:rsid w:val="00FB37E6"/>
    <w:rsid w:val="00FB3907"/>
    <w:rsid w:val="00FB3923"/>
    <w:rsid w:val="00FB3F48"/>
    <w:rsid w:val="00FB44AD"/>
    <w:rsid w:val="00FB4ECF"/>
    <w:rsid w:val="00FB4FE3"/>
    <w:rsid w:val="00FB566E"/>
    <w:rsid w:val="00FB57C3"/>
    <w:rsid w:val="00FB5A04"/>
    <w:rsid w:val="00FB5B3C"/>
    <w:rsid w:val="00FB5DCC"/>
    <w:rsid w:val="00FB5E2A"/>
    <w:rsid w:val="00FB698D"/>
    <w:rsid w:val="00FB6D69"/>
    <w:rsid w:val="00FB706D"/>
    <w:rsid w:val="00FB7357"/>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5262"/>
    <w:rsid w:val="00FC52B1"/>
    <w:rsid w:val="00FC534D"/>
    <w:rsid w:val="00FC5FEA"/>
    <w:rsid w:val="00FC601B"/>
    <w:rsid w:val="00FC6222"/>
    <w:rsid w:val="00FC62CD"/>
    <w:rsid w:val="00FC6D0F"/>
    <w:rsid w:val="00FC70D5"/>
    <w:rsid w:val="00FC7139"/>
    <w:rsid w:val="00FC73C4"/>
    <w:rsid w:val="00FC73ED"/>
    <w:rsid w:val="00FC7465"/>
    <w:rsid w:val="00FC7BA7"/>
    <w:rsid w:val="00FC7C36"/>
    <w:rsid w:val="00FD0308"/>
    <w:rsid w:val="00FD0AF8"/>
    <w:rsid w:val="00FD0C81"/>
    <w:rsid w:val="00FD0EBA"/>
    <w:rsid w:val="00FD108D"/>
    <w:rsid w:val="00FD11A1"/>
    <w:rsid w:val="00FD12BE"/>
    <w:rsid w:val="00FD1AA8"/>
    <w:rsid w:val="00FD1E98"/>
    <w:rsid w:val="00FD23C3"/>
    <w:rsid w:val="00FD2578"/>
    <w:rsid w:val="00FD29B6"/>
    <w:rsid w:val="00FD2B54"/>
    <w:rsid w:val="00FD2DC1"/>
    <w:rsid w:val="00FD2FC8"/>
    <w:rsid w:val="00FD320B"/>
    <w:rsid w:val="00FD35CE"/>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E0009"/>
    <w:rsid w:val="00FE00EC"/>
    <w:rsid w:val="00FE0275"/>
    <w:rsid w:val="00FE04B7"/>
    <w:rsid w:val="00FE05A4"/>
    <w:rsid w:val="00FE0959"/>
    <w:rsid w:val="00FE0C01"/>
    <w:rsid w:val="00FE137F"/>
    <w:rsid w:val="00FE143A"/>
    <w:rsid w:val="00FE1BE1"/>
    <w:rsid w:val="00FE255B"/>
    <w:rsid w:val="00FE2932"/>
    <w:rsid w:val="00FE2D79"/>
    <w:rsid w:val="00FE2EF6"/>
    <w:rsid w:val="00FE3055"/>
    <w:rsid w:val="00FE31CA"/>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B9E"/>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3137B61"/>
  <w15:docId w15:val="{B7E07485-631C-439B-8A6F-8819E9C782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F21273"/>
    <w:rPr>
      <w:rFonts w:ascii="Times New Roman" w:eastAsia="ＭＳ ゴシック" w:hAnsi="Times New Roman"/>
      <w:sz w:val="24"/>
      <w:lang w:val="en-GB"/>
    </w:rPr>
  </w:style>
  <w:style w:type="paragraph" w:styleId="1">
    <w:name w:val="heading 1"/>
    <w:aliases w:val="H1,h1,app heading 1,l1,Memo Heading 1,h11,h12,h13,h14,h15,h16"/>
    <w:basedOn w:val="a0"/>
    <w:next w:val="a0"/>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link w:val="20"/>
    <w:qFormat/>
    <w:pPr>
      <w:keepNext/>
      <w:spacing w:line="480" w:lineRule="auto"/>
      <w:outlineLvl w:val="1"/>
    </w:pPr>
    <w:rPr>
      <w:rFonts w:ascii="Arial" w:hAnsi="Arial"/>
    </w:rPr>
  </w:style>
  <w:style w:type="paragraph" w:styleId="30">
    <w:name w:val="heading 3"/>
    <w:aliases w:val="Underrubrik2,H3,no break,Memo Heading 3"/>
    <w:basedOn w:val="a0"/>
    <w:next w:val="a0"/>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qFormat/>
    <w:pPr>
      <w:keepNext/>
      <w:jc w:val="right"/>
      <w:outlineLvl w:val="3"/>
    </w:pPr>
    <w:rPr>
      <w:rFonts w:ascii="Arial" w:hAnsi="Arial"/>
      <w:i/>
    </w:rPr>
  </w:style>
  <w:style w:type="paragraph" w:styleId="5">
    <w:name w:val="heading 5"/>
    <w:aliases w:val="H5"/>
    <w:basedOn w:val="a0"/>
    <w:next w:val="a0"/>
    <w:qFormat/>
    <w:pPr>
      <w:keepNext/>
      <w:spacing w:line="360" w:lineRule="auto"/>
      <w:outlineLvl w:val="4"/>
    </w:pPr>
    <w:rPr>
      <w:sz w:val="26"/>
      <w:u w:val="single"/>
    </w:rPr>
  </w:style>
  <w:style w:type="paragraph" w:styleId="6">
    <w:name w:val="heading 6"/>
    <w:basedOn w:val="a0"/>
    <w:next w:val="a0"/>
    <w:qFormat/>
    <w:pPr>
      <w:spacing w:before="240" w:after="60"/>
      <w:outlineLvl w:val="5"/>
    </w:pPr>
    <w:rPr>
      <w:i/>
      <w:sz w:val="22"/>
    </w:rPr>
  </w:style>
  <w:style w:type="paragraph" w:styleId="7">
    <w:name w:val="heading 7"/>
    <w:basedOn w:val="a0"/>
    <w:next w:val="a0"/>
    <w:qFormat/>
    <w:pPr>
      <w:spacing w:before="240" w:after="60"/>
      <w:outlineLvl w:val="6"/>
    </w:pPr>
    <w:rPr>
      <w:rFonts w:ascii="Arial" w:hAnsi="Arial"/>
    </w:rPr>
  </w:style>
  <w:style w:type="paragraph" w:styleId="8">
    <w:name w:val="heading 8"/>
    <w:aliases w:val="Table Heading"/>
    <w:basedOn w:val="a0"/>
    <w:next w:val="a0"/>
    <w:qFormat/>
    <w:pPr>
      <w:spacing w:before="240" w:after="60"/>
      <w:outlineLvl w:val="7"/>
    </w:pPr>
    <w:rPr>
      <w:rFonts w:ascii="Arial" w:hAnsi="Arial"/>
      <w:i/>
    </w:rPr>
  </w:style>
  <w:style w:type="paragraph" w:styleId="9">
    <w:name w:val="heading 9"/>
    <w:aliases w:val="Figure Heading,FH"/>
    <w:basedOn w:val="a0"/>
    <w:next w:val="a0"/>
    <w:qFormat/>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pPr>
      <w:tabs>
        <w:tab w:val="num" w:pos="360"/>
      </w:tabs>
      <w:spacing w:before="360" w:after="240"/>
      <w:ind w:left="360" w:hanging="360"/>
      <w:outlineLvl w:val="9"/>
    </w:pPr>
    <w:rPr>
      <w:rFonts w:ascii="Times New Roman" w:hAnsi="Times New Roman"/>
      <w:sz w:val="32"/>
    </w:rPr>
  </w:style>
  <w:style w:type="paragraph" w:styleId="a4">
    <w:name w:val="Body Text"/>
    <w:basedOn w:val="a0"/>
    <w:pPr>
      <w:spacing w:after="120"/>
    </w:pPr>
  </w:style>
  <w:style w:type="paragraph" w:styleId="a5">
    <w:name w:val="Body Text Indent"/>
    <w:basedOn w:val="a0"/>
    <w:pPr>
      <w:ind w:left="360"/>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a7"/>
    <w:pPr>
      <w:widowControl w:val="0"/>
    </w:pPr>
    <w:rPr>
      <w:rFonts w:ascii="Arial" w:eastAsia="ＭＳ 明朝" w:hAnsi="Arial"/>
      <w:b/>
      <w:noProof/>
      <w:sz w:val="18"/>
      <w:lang w:eastAsia="x-none"/>
    </w:rPr>
  </w:style>
  <w:style w:type="character" w:customStyle="1" w:styleId="a7">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6"/>
    <w:locked/>
    <w:rsid w:val="0086665A"/>
    <w:rPr>
      <w:rFonts w:ascii="Arial" w:hAnsi="Arial"/>
      <w:b/>
      <w:noProof/>
      <w:sz w:val="18"/>
      <w:lang w:val="en-GB"/>
    </w:rPr>
  </w:style>
  <w:style w:type="paragraph" w:styleId="a8">
    <w:name w:val="Document Map"/>
    <w:basedOn w:val="a0"/>
    <w:semiHidden/>
    <w:pPr>
      <w:shd w:val="clear" w:color="auto" w:fill="000080"/>
    </w:pPr>
    <w:rPr>
      <w:rFonts w:ascii="Tahoma" w:hAnsi="Tahoma"/>
    </w:rPr>
  </w:style>
  <w:style w:type="paragraph" w:styleId="a9">
    <w:name w:val="Plain Text"/>
    <w:basedOn w:val="a0"/>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0"/>
    <w:link w:val="THChar"/>
    <w:qFormat/>
    <w:pPr>
      <w:keepNext/>
      <w:keepLines/>
      <w:spacing w:before="60" w:after="180"/>
      <w:jc w:val="center"/>
    </w:pPr>
    <w:rPr>
      <w:rFonts w:ascii="Arial" w:hAnsi="Arial"/>
      <w:b/>
    </w:rPr>
  </w:style>
  <w:style w:type="character" w:customStyle="1" w:styleId="THChar">
    <w:name w:val="TH Char"/>
    <w:link w:val="TH"/>
    <w:qFormat/>
    <w:rsid w:val="009574AE"/>
    <w:rPr>
      <w:rFonts w:ascii="Arial" w:eastAsia="ＭＳ ゴシック" w:hAnsi="Arial"/>
      <w:b/>
      <w:sz w:val="24"/>
      <w:lang w:val="en-GB"/>
    </w:rPr>
  </w:style>
  <w:style w:type="paragraph" w:customStyle="1" w:styleId="B1">
    <w:name w:val="B1"/>
    <w:basedOn w:val="aa"/>
    <w:link w:val="B1Char"/>
    <w:qFormat/>
  </w:style>
  <w:style w:type="paragraph" w:styleId="aa">
    <w:name w:val="List"/>
    <w:basedOn w:val="a0"/>
    <w:pPr>
      <w:spacing w:after="180"/>
      <w:ind w:left="568" w:hanging="284"/>
    </w:pPr>
  </w:style>
  <w:style w:type="character" w:customStyle="1" w:styleId="B1Char">
    <w:name w:val="B1 Char"/>
    <w:link w:val="B1"/>
    <w:rsid w:val="0007674F"/>
    <w:rPr>
      <w:rFonts w:ascii="Times New Roman" w:eastAsia="ＭＳ ゴシック" w:hAnsi="Times New Roman"/>
      <w:sz w:val="24"/>
      <w:lang w:val="en-GB"/>
    </w:rPr>
  </w:style>
  <w:style w:type="paragraph" w:customStyle="1" w:styleId="EQ">
    <w:name w:val="EQ"/>
    <w:basedOn w:val="a0"/>
    <w:next w:val="a0"/>
    <w:pPr>
      <w:keepLines/>
      <w:tabs>
        <w:tab w:val="center" w:pos="4536"/>
        <w:tab w:val="right" w:pos="9072"/>
      </w:tabs>
      <w:spacing w:after="180"/>
    </w:pPr>
    <w:rPr>
      <w:noProof/>
    </w:rPr>
  </w:style>
  <w:style w:type="paragraph" w:customStyle="1" w:styleId="lptext">
    <w:name w:val="lˆptext"/>
    <w:basedOn w:val="a0"/>
    <w:pPr>
      <w:spacing w:before="100" w:after="100"/>
      <w:ind w:left="860"/>
    </w:pPr>
    <w:rPr>
      <w:rFonts w:ascii="Times" w:hAnsi="Times"/>
    </w:rPr>
  </w:style>
  <w:style w:type="character" w:styleId="ab">
    <w:name w:val="footnote reference"/>
    <w:semiHidden/>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0"/>
    <w:semiHidden/>
    <w:pPr>
      <w:keepLines/>
      <w:ind w:left="454" w:hanging="454"/>
    </w:pPr>
    <w:rPr>
      <w:sz w:val="16"/>
    </w:rPr>
  </w:style>
  <w:style w:type="paragraph" w:styleId="ad">
    <w:name w:val="caption"/>
    <w:aliases w:val="cap,cap Char,cap Char Char Char Char Char Char Char,Caption Char1,Caption Char Char,Caption Char1 Char,Caption Char2,Caption Char Char Char,Caption Char Char1,Caption Char,fig and tbl,fighead2,Table Caption,fighead21,fighead22,fighead23"/>
    <w:basedOn w:val="a0"/>
    <w:next w:val="a0"/>
    <w:qFormat/>
    <w:pPr>
      <w:spacing w:before="120" w:after="120"/>
    </w:pPr>
    <w:rPr>
      <w:b/>
    </w:rPr>
  </w:style>
  <w:style w:type="paragraph" w:customStyle="1" w:styleId="a">
    <w:name w:val="佐藤２"/>
    <w:basedOn w:val="a0"/>
    <w:pPr>
      <w:numPr>
        <w:numId w:val="2"/>
      </w:numPr>
      <w:spacing w:after="180"/>
    </w:pPr>
  </w:style>
  <w:style w:type="paragraph" w:styleId="21">
    <w:name w:val="Body Text Indent 2"/>
    <w:basedOn w:val="a0"/>
    <w:pPr>
      <w:widowControl w:val="0"/>
      <w:autoSpaceDE w:val="0"/>
      <w:autoSpaceDN w:val="0"/>
      <w:adjustRightInd w:val="0"/>
      <w:ind w:left="1656"/>
      <w:jc w:val="both"/>
      <w:textAlignment w:val="baseline"/>
    </w:pPr>
    <w:rPr>
      <w:kern w:val="2"/>
    </w:rPr>
  </w:style>
  <w:style w:type="paragraph" w:styleId="22">
    <w:name w:val="List Bullet 2"/>
    <w:aliases w:val="lb2"/>
    <w:basedOn w:val="ae"/>
    <w:autoRedefine/>
    <w:pPr>
      <w:tabs>
        <w:tab w:val="clear" w:pos="360"/>
      </w:tabs>
      <w:spacing w:after="60"/>
      <w:ind w:left="1080" w:hanging="357"/>
    </w:pPr>
    <w:rPr>
      <w:rFonts w:ascii="Arial" w:hAnsi="Arial"/>
    </w:rPr>
  </w:style>
  <w:style w:type="paragraph" w:styleId="ae">
    <w:name w:val="List Bullet"/>
    <w:basedOn w:val="a0"/>
    <w:autoRedefine/>
    <w:pPr>
      <w:tabs>
        <w:tab w:val="num" w:pos="360"/>
      </w:tabs>
      <w:ind w:left="360" w:hanging="360"/>
    </w:pPr>
  </w:style>
  <w:style w:type="paragraph" w:customStyle="1" w:styleId="ListBulletLast">
    <w:name w:val="List Bullet Last"/>
    <w:aliases w:val="lbl"/>
    <w:basedOn w:val="ae"/>
    <w:next w:val="a4"/>
    <w:pPr>
      <w:tabs>
        <w:tab w:val="clear" w:pos="360"/>
      </w:tabs>
      <w:spacing w:after="240"/>
      <w:ind w:left="714" w:hanging="357"/>
    </w:pPr>
    <w:rPr>
      <w:rFonts w:ascii="Arial" w:hAnsi="Arial"/>
    </w:rPr>
  </w:style>
  <w:style w:type="paragraph" w:styleId="af">
    <w:name w:val="footer"/>
    <w:basedOn w:val="a0"/>
    <w:pPr>
      <w:tabs>
        <w:tab w:val="center" w:pos="4536"/>
        <w:tab w:val="right" w:pos="9072"/>
      </w:tabs>
      <w:spacing w:before="120"/>
    </w:pPr>
    <w:rPr>
      <w:lang w:val="de-DE"/>
    </w:rPr>
  </w:style>
  <w:style w:type="paragraph" w:styleId="23">
    <w:name w:val="List 2"/>
    <w:basedOn w:val="aa"/>
    <w:pPr>
      <w:ind w:left="851"/>
    </w:pPr>
  </w:style>
  <w:style w:type="paragraph" w:customStyle="1" w:styleId="TitleText">
    <w:name w:val="Title Text"/>
    <w:basedOn w:val="a0"/>
    <w:next w:val="a0"/>
    <w:pPr>
      <w:spacing w:after="220"/>
    </w:pPr>
    <w:rPr>
      <w:rFonts w:ascii="Arial" w:hAnsi="Arial"/>
      <w:b/>
      <w:sz w:val="22"/>
    </w:rPr>
  </w:style>
  <w:style w:type="paragraph" w:styleId="af0">
    <w:name w:val="Title"/>
    <w:basedOn w:val="a0"/>
    <w:qFormat/>
    <w:pPr>
      <w:jc w:val="center"/>
    </w:pPr>
    <w:rPr>
      <w:rFonts w:ascii="Arial" w:hAnsi="Arial"/>
      <w:b/>
    </w:rPr>
  </w:style>
  <w:style w:type="paragraph" w:styleId="af1">
    <w:name w:val="table of figures"/>
    <w:basedOn w:val="11"/>
    <w:next w:val="a0"/>
    <w:semiHidden/>
    <w:pPr>
      <w:tabs>
        <w:tab w:val="right" w:leader="dot" w:pos="9360"/>
      </w:tabs>
      <w:spacing w:before="120" w:after="120"/>
    </w:pPr>
    <w:rPr>
      <w:caps/>
    </w:rPr>
  </w:style>
  <w:style w:type="paragraph" w:styleId="11">
    <w:name w:val="toc 1"/>
    <w:basedOn w:val="a0"/>
    <w:next w:val="a0"/>
    <w:autoRedefine/>
    <w:uiPriority w:val="39"/>
  </w:style>
  <w:style w:type="character" w:styleId="af2">
    <w:name w:val="page number"/>
    <w:rPr>
      <w:rFonts w:eastAsia="Times New Roman"/>
      <w:noProof w:val="0"/>
      <w:kern w:val="2"/>
      <w:sz w:val="21"/>
      <w:lang w:val="en-GB"/>
    </w:rPr>
  </w:style>
  <w:style w:type="paragraph" w:styleId="31">
    <w:name w:val="Body Text 3"/>
    <w:basedOn w:val="a0"/>
    <w:pPr>
      <w:jc w:val="both"/>
    </w:pPr>
  </w:style>
  <w:style w:type="paragraph" w:customStyle="1" w:styleId="TableText">
    <w:name w:val="Table_Text"/>
    <w:basedOn w:val="a0"/>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pPr>
      <w:spacing w:after="240"/>
      <w:jc w:val="both"/>
    </w:pPr>
    <w:rPr>
      <w:lang w:val="en-US"/>
    </w:rPr>
  </w:style>
  <w:style w:type="paragraph" w:customStyle="1" w:styleId="textintend1">
    <w:name w:val="text intend 1"/>
    <w:basedOn w:val="text"/>
    <w:pPr>
      <w:numPr>
        <w:numId w:val="1"/>
      </w:numPr>
      <w:spacing w:after="120"/>
    </w:pPr>
  </w:style>
  <w:style w:type="paragraph" w:customStyle="1" w:styleId="shortcode">
    <w:name w:val="shortcode"/>
    <w:basedOn w:val="a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2"/>
    <w:link w:val="B3Char2"/>
    <w:qFormat/>
    <w:pPr>
      <w:overflowPunct w:val="0"/>
      <w:autoSpaceDE w:val="0"/>
      <w:autoSpaceDN w:val="0"/>
      <w:adjustRightInd w:val="0"/>
      <w:spacing w:after="180"/>
      <w:ind w:leftChars="0" w:left="1135" w:firstLineChars="0" w:hanging="284"/>
      <w:textAlignment w:val="baseline"/>
    </w:pPr>
  </w:style>
  <w:style w:type="paragraph" w:styleId="32">
    <w:name w:val="List 3"/>
    <w:basedOn w:val="a0"/>
    <w:pPr>
      <w:ind w:leftChars="400" w:left="100" w:hangingChars="200" w:hanging="200"/>
    </w:pPr>
  </w:style>
  <w:style w:type="paragraph" w:customStyle="1" w:styleId="RecCCITT">
    <w:name w:val="Rec_CCITT_#"/>
    <w:basedOn w:val="a0"/>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rPr>
      <w:rFonts w:eastAsia="Times New Roman"/>
      <w:noProof w:val="0"/>
      <w:kern w:val="2"/>
      <w:sz w:val="16"/>
      <w:lang w:val="en-GB"/>
    </w:rPr>
  </w:style>
  <w:style w:type="paragraph" w:styleId="af6">
    <w:name w:val="Balloon Text"/>
    <w:basedOn w:val="a0"/>
    <w:link w:val="af7"/>
    <w:rPr>
      <w:rFonts w:ascii="Arial" w:hAnsi="Arial"/>
      <w:sz w:val="18"/>
    </w:rPr>
  </w:style>
  <w:style w:type="character" w:customStyle="1" w:styleId="af7">
    <w:name w:val="吹き出し (文字)"/>
    <w:link w:val="af6"/>
    <w:rsid w:val="00DC57EE"/>
    <w:rPr>
      <w:rFonts w:ascii="Arial" w:eastAsia="ＭＳ ゴシック" w:hAnsi="Arial"/>
      <w:sz w:val="18"/>
      <w:lang w:val="en-GB"/>
    </w:rPr>
  </w:style>
  <w:style w:type="paragraph" w:customStyle="1" w:styleId="Reference">
    <w:name w:val="Reference"/>
    <w:basedOn w:val="a0"/>
    <w:pPr>
      <w:widowControl w:val="0"/>
      <w:ind w:left="283" w:hanging="283"/>
      <w:jc w:val="both"/>
    </w:pPr>
    <w:rPr>
      <w:rFonts w:ascii="Arial" w:eastAsia="ＭＳ 明朝" w:hAnsi="Arial"/>
      <w:kern w:val="2"/>
      <w:sz w:val="21"/>
      <w:lang w:val="de-DE"/>
    </w:rPr>
  </w:style>
  <w:style w:type="paragraph" w:styleId="af8">
    <w:name w:val="annotation text"/>
    <w:basedOn w:val="a0"/>
    <w:link w:val="af9"/>
    <w:rPr>
      <w:sz w:val="20"/>
    </w:rPr>
  </w:style>
  <w:style w:type="character" w:customStyle="1" w:styleId="af9">
    <w:name w:val="コメント文字列 (文字)"/>
    <w:basedOn w:val="a1"/>
    <w:link w:val="af8"/>
    <w:rsid w:val="00DC57EE"/>
    <w:rPr>
      <w:rFonts w:ascii="Times New Roman" w:eastAsia="ＭＳ ゴシック" w:hAnsi="Times New Roman"/>
      <w:lang w:val="en-GB"/>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cap Char Char Char Char Char Char Char (文字),Caption Char1 (文字),Caption Char Char (文字),Caption Char1 Char (文字),Caption Char2 (文字),Caption Char Char Char (文字),Caption Char Char1 (文字),Caption Char (文字),cap Char (文字)"/>
    <w:rPr>
      <w:rFonts w:eastAsia="ＭＳ ゴシック"/>
      <w:b/>
      <w:noProof w:val="0"/>
      <w:kern w:val="2"/>
      <w:sz w:val="24"/>
      <w:lang w:val="en-GB"/>
    </w:rPr>
  </w:style>
  <w:style w:type="paragraph" w:customStyle="1" w:styleId="Normal1CharChar">
    <w:name w:val="Normal1 Char Char"/>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link w:val="afc"/>
    <w:rPr>
      <w:b/>
      <w:sz w:val="24"/>
    </w:rPr>
  </w:style>
  <w:style w:type="character" w:customStyle="1" w:styleId="afc">
    <w:name w:val="コメント内容 (文字)"/>
    <w:basedOn w:val="af9"/>
    <w:link w:val="afb"/>
    <w:rsid w:val="00DC57EE"/>
    <w:rPr>
      <w:rFonts w:ascii="Times New Roman" w:eastAsia="ＭＳ ゴシック" w:hAnsi="Times New Roman"/>
      <w:b/>
      <w:sz w:val="24"/>
      <w:lang w:val="en-GB"/>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d">
    <w:name w:val="Table Grid"/>
    <w:basedOn w:val="a2"/>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Web">
    <w:name w:val="Normal (Web)"/>
    <w:basedOn w:val="a0"/>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0"/>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paragraph" w:styleId="afe">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0"/>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
    <w:name w:val="List Paragraph"/>
    <w:aliases w:val="- Bullets,목록 단락,?? ??,?????,????,Lista1,列出段落1,中等深浅网格 1 - 着色 21,列表段落,¥¡¡¡¡ì¬º¥¹¥È¶ÎÂä,ÁÐ³ö¶ÎÂä,列表段落1,—ño’i—Ž,¥ê¥¹¥È¶ÎÂä,1st level - Bullet List Paragraph,Lettre d'introduction,Paragrafo elenco,Normal bullet 2,Bullet list,목록단락"/>
    <w:basedOn w:val="a0"/>
    <w:link w:val="aff0"/>
    <w:uiPriority w:val="34"/>
    <w:qFormat/>
    <w:rsid w:val="002D136A"/>
    <w:pPr>
      <w:ind w:leftChars="400" w:left="840"/>
    </w:pPr>
  </w:style>
  <w:style w:type="character" w:customStyle="1" w:styleId="aff0">
    <w:name w:val="リスト段落 (文字)"/>
    <w:aliases w:val="- Bullets (文字),목록 단락 (文字),?? ?? (文字),????? (文字),???? (文字),Lista1 (文字),列出段落1 (文字),中等深浅网格 1 - 着色 21 (文字),列表段落 (文字),¥¡¡¡¡ì¬º¥¹¥È¶ÎÂä (文字),ÁÐ³ö¶ÎÂä (文字),列表段落1 (文字),—ño’i—Ž (文字),¥ê¥¹¥È¶ÎÂä (文字),1st level - Bullet List Paragraph (文字),목록단락 (文字)"/>
    <w:link w:val="aff"/>
    <w:uiPriority w:val="34"/>
    <w:qFormat/>
    <w:locked/>
    <w:rsid w:val="001640AD"/>
    <w:rPr>
      <w:rFonts w:ascii="Times New Roman" w:eastAsia="ＭＳ ゴシック" w:hAnsi="Times New Roman"/>
      <w:sz w:val="24"/>
      <w:lang w:val="en-GB"/>
    </w:rPr>
  </w:style>
  <w:style w:type="paragraph" w:customStyle="1" w:styleId="TAR">
    <w:name w:val="TAR"/>
    <w:basedOn w:val="a0"/>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1">
    <w:name w:val="Note Heading"/>
    <w:basedOn w:val="a0"/>
    <w:next w:val="a0"/>
    <w:link w:val="aff2"/>
    <w:rsid w:val="00384D66"/>
    <w:pPr>
      <w:jc w:val="center"/>
    </w:pPr>
    <w:rPr>
      <w:b/>
      <w:color w:val="FF0000"/>
      <w:szCs w:val="21"/>
      <w:lang w:val="en-US"/>
    </w:rPr>
  </w:style>
  <w:style w:type="character" w:customStyle="1" w:styleId="aff2">
    <w:name w:val="記 (文字)"/>
    <w:basedOn w:val="a1"/>
    <w:link w:val="aff1"/>
    <w:rsid w:val="00384D66"/>
    <w:rPr>
      <w:rFonts w:ascii="Times New Roman" w:eastAsia="ＭＳ ゴシック" w:hAnsi="Times New Roman"/>
      <w:b/>
      <w:color w:val="FF0000"/>
      <w:sz w:val="24"/>
      <w:szCs w:val="21"/>
    </w:rPr>
  </w:style>
  <w:style w:type="paragraph" w:styleId="aff3">
    <w:name w:val="Closing"/>
    <w:basedOn w:val="a0"/>
    <w:link w:val="aff4"/>
    <w:rsid w:val="00384D66"/>
    <w:pPr>
      <w:jc w:val="right"/>
    </w:pPr>
    <w:rPr>
      <w:b/>
      <w:color w:val="FF0000"/>
      <w:szCs w:val="21"/>
      <w:lang w:val="en-US"/>
    </w:rPr>
  </w:style>
  <w:style w:type="character" w:customStyle="1" w:styleId="aff4">
    <w:name w:val="結語 (文字)"/>
    <w:basedOn w:val="a1"/>
    <w:link w:val="aff3"/>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rsid w:val="00EC3C7F"/>
    <w:pPr>
      <w:numPr>
        <w:numId w:val="5"/>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5">
    <w:name w:val="Placeholder Text"/>
    <w:basedOn w:val="a1"/>
    <w:uiPriority w:val="99"/>
    <w:semiHidden/>
    <w:rsid w:val="004D2ABD"/>
    <w:rPr>
      <w:color w:val="808080"/>
    </w:rPr>
  </w:style>
  <w:style w:type="paragraph" w:customStyle="1" w:styleId="H6">
    <w:name w:val="H6"/>
    <w:basedOn w:val="5"/>
    <w:next w:val="a0"/>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0">
    <w:name w:val="toc 9"/>
    <w:basedOn w:val="80"/>
    <w:uiPriority w:val="39"/>
    <w:rsid w:val="00DC57EE"/>
    <w:pPr>
      <w:ind w:left="1418" w:hanging="1418"/>
    </w:pPr>
  </w:style>
  <w:style w:type="paragraph" w:styleId="80">
    <w:name w:val="toc 8"/>
    <w:basedOn w:val="11"/>
    <w:uiPriority w:val="39"/>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rsid w:val="00DC57EE"/>
    <w:pPr>
      <w:framePr w:wrap="notBeside" w:vAnchor="page" w:hAnchor="margin" w:y="15764"/>
      <w:widowControl w:val="0"/>
    </w:pPr>
    <w:rPr>
      <w:rFonts w:ascii="Arial" w:eastAsiaTheme="minorEastAsia" w:hAnsi="Arial"/>
      <w:noProof/>
      <w:sz w:val="32"/>
      <w:lang w:val="en-GB" w:eastAsia="en-US"/>
    </w:rPr>
  </w:style>
  <w:style w:type="paragraph" w:styleId="24">
    <w:name w:val="toc 2"/>
    <w:basedOn w:val="11"/>
    <w:uiPriority w:val="39"/>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rsid w:val="00DC57EE"/>
    <w:pPr>
      <w:keepLines/>
      <w:spacing w:after="180"/>
      <w:ind w:left="1135" w:hanging="851"/>
    </w:pPr>
    <w:rPr>
      <w:rFonts w:eastAsiaTheme="minorEastAsia"/>
      <w:sz w:val="20"/>
      <w:lang w:eastAsia="en-US"/>
    </w:rPr>
  </w:style>
  <w:style w:type="paragraph" w:customStyle="1" w:styleId="PL">
    <w:name w:val="PL"/>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rsid w:val="00DC57EE"/>
    <w:pPr>
      <w:keepLines/>
      <w:spacing w:after="180"/>
      <w:ind w:left="1702" w:hanging="1418"/>
    </w:pPr>
    <w:rPr>
      <w:rFonts w:eastAsiaTheme="minorEastAsia"/>
      <w:sz w:val="20"/>
      <w:lang w:eastAsia="en-US"/>
    </w:rPr>
  </w:style>
  <w:style w:type="paragraph" w:customStyle="1" w:styleId="FP">
    <w:name w:val="FP"/>
    <w:basedOn w:val="a0"/>
    <w:rsid w:val="00DC57EE"/>
    <w:rPr>
      <w:rFonts w:eastAsiaTheme="minorEastAsia"/>
      <w:sz w:val="20"/>
      <w:lang w:eastAsia="en-US"/>
    </w:rPr>
  </w:style>
  <w:style w:type="paragraph" w:customStyle="1" w:styleId="NW">
    <w:name w:val="NW"/>
    <w:basedOn w:val="NO"/>
    <w:rsid w:val="00DC57EE"/>
    <w:pPr>
      <w:spacing w:after="0"/>
    </w:pPr>
  </w:style>
  <w:style w:type="paragraph" w:customStyle="1" w:styleId="EW">
    <w:name w:val="EW"/>
    <w:basedOn w:val="EX"/>
    <w:rsid w:val="00DC57EE"/>
    <w:pPr>
      <w:spacing w:after="0"/>
    </w:pPr>
  </w:style>
  <w:style w:type="paragraph" w:customStyle="1" w:styleId="EditorsNote">
    <w:name w:val="Editor's Note"/>
    <w:basedOn w:val="NO"/>
    <w:rsid w:val="00DC57EE"/>
    <w:rPr>
      <w:color w:val="FF0000"/>
    </w:rPr>
  </w:style>
  <w:style w:type="paragraph" w:customStyle="1" w:styleId="ZA">
    <w:name w:val="ZA"/>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rsid w:val="00DC57EE"/>
    <w:pPr>
      <w:spacing w:after="180"/>
      <w:ind w:left="1418" w:hanging="284"/>
    </w:pPr>
    <w:rPr>
      <w:rFonts w:eastAsiaTheme="minorEastAsia"/>
      <w:sz w:val="20"/>
      <w:lang w:eastAsia="en-US"/>
    </w:rPr>
  </w:style>
  <w:style w:type="paragraph" w:customStyle="1" w:styleId="B5">
    <w:name w:val="B5"/>
    <w:basedOn w:val="a0"/>
    <w:rsid w:val="00DC57EE"/>
    <w:pPr>
      <w:spacing w:after="180"/>
      <w:ind w:left="1702" w:hanging="284"/>
    </w:pPr>
    <w:rPr>
      <w:rFonts w:eastAsiaTheme="minorEastAsia"/>
      <w:sz w:val="20"/>
      <w:lang w:eastAsia="en-US"/>
    </w:rPr>
  </w:style>
  <w:style w:type="paragraph" w:customStyle="1" w:styleId="ZTD">
    <w:name w:val="ZTD"/>
    <w:basedOn w:val="ZB"/>
    <w:rsid w:val="00DC57EE"/>
    <w:pPr>
      <w:framePr w:hRule="auto" w:wrap="notBeside" w:y="852"/>
    </w:pPr>
    <w:rPr>
      <w:i w:val="0"/>
      <w:sz w:val="40"/>
    </w:rPr>
  </w:style>
  <w:style w:type="paragraph" w:customStyle="1" w:styleId="ZV">
    <w:name w:val="ZV"/>
    <w:basedOn w:val="ZU"/>
    <w:rsid w:val="00DC57EE"/>
    <w:pPr>
      <w:framePr w:wrap="notBeside" w:y="16161"/>
    </w:pPr>
  </w:style>
  <w:style w:type="paragraph" w:customStyle="1" w:styleId="TAJ">
    <w:name w:val="TAJ"/>
    <w:basedOn w:val="TH"/>
    <w:rsid w:val="00DC57EE"/>
    <w:rPr>
      <w:rFonts w:eastAsiaTheme="minorEastAsia"/>
      <w:sz w:val="20"/>
      <w:lang w:eastAsia="en-US"/>
    </w:rPr>
  </w:style>
  <w:style w:type="paragraph" w:customStyle="1" w:styleId="Guidance">
    <w:name w:val="Guidance"/>
    <w:basedOn w:val="a0"/>
    <w:rsid w:val="00DC57EE"/>
    <w:pPr>
      <w:spacing w:after="180"/>
    </w:pPr>
    <w:rPr>
      <w:rFonts w:eastAsiaTheme="minorEastAsia"/>
      <w:i/>
      <w:color w:val="0000FF"/>
      <w:sz w:val="20"/>
      <w:lang w:eastAsia="en-US"/>
    </w:rPr>
  </w:style>
  <w:style w:type="paragraph" w:customStyle="1" w:styleId="ComeBack">
    <w:name w:val="ComeBack"/>
    <w:basedOn w:val="Doc-text2"/>
    <w:next w:val="Doc-text2"/>
    <w:rsid w:val="00F22584"/>
    <w:pPr>
      <w:widowControl w:val="0"/>
      <w:numPr>
        <w:numId w:val="6"/>
      </w:numPr>
      <w:tabs>
        <w:tab w:val="clear" w:pos="1259"/>
        <w:tab w:val="clear" w:pos="1622"/>
        <w:tab w:val="num" w:pos="360"/>
      </w:tabs>
      <w:ind w:left="360" w:hanging="360"/>
      <w:jc w:val="both"/>
    </w:pPr>
    <w:rPr>
      <w:kern w:val="2"/>
      <w:sz w:val="21"/>
      <w:lang w:eastAsia="ja-JP"/>
    </w:rPr>
  </w:style>
  <w:style w:type="table" w:styleId="12">
    <w:name w:val="Grid Table 1 Light"/>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B1Zchn">
    <w:name w:val="B1 Zchn"/>
    <w:qFormat/>
    <w:rsid w:val="00CE2DC7"/>
    <w:rPr>
      <w:rFonts w:asciiTheme="minorHAnsi" w:eastAsiaTheme="minorEastAsia" w:hAnsiTheme="minorHAnsi" w:cstheme="minorBidi"/>
      <w:sz w:val="22"/>
      <w:szCs w:val="22"/>
      <w:lang w:val="sv-SE"/>
    </w:rPr>
  </w:style>
  <w:style w:type="character" w:customStyle="1" w:styleId="B1Char1">
    <w:name w:val="B1 Char1"/>
    <w:basedOn w:val="a1"/>
    <w:qFormat/>
    <w:locked/>
    <w:rsid w:val="00E07B1D"/>
    <w:rPr>
      <w:lang w:eastAsia="en-US"/>
    </w:rPr>
  </w:style>
  <w:style w:type="paragraph" w:customStyle="1" w:styleId="Proposal">
    <w:name w:val="Proposal"/>
    <w:basedOn w:val="a4"/>
    <w:qFormat/>
    <w:rsid w:val="00007CF6"/>
    <w:pPr>
      <w:widowControl w:val="0"/>
      <w:numPr>
        <w:numId w:val="7"/>
      </w:numPr>
      <w:tabs>
        <w:tab w:val="clear" w:pos="1304"/>
        <w:tab w:val="left" w:pos="1701"/>
      </w:tabs>
      <w:ind w:left="1701" w:hanging="1701"/>
      <w:jc w:val="both"/>
    </w:pPr>
    <w:rPr>
      <w:rFonts w:ascii="Arial" w:eastAsiaTheme="minorEastAsia" w:hAnsi="Arial" w:cstheme="minorBidi"/>
      <w:b/>
      <w:bCs/>
      <w:kern w:val="2"/>
      <w:sz w:val="21"/>
      <w:szCs w:val="22"/>
      <w:lang w:val="en-US" w:eastAsia="zh-CN"/>
    </w:rPr>
  </w:style>
  <w:style w:type="paragraph" w:customStyle="1" w:styleId="Observation">
    <w:name w:val="Observation"/>
    <w:basedOn w:val="Proposal"/>
    <w:qFormat/>
    <w:rsid w:val="00007CF6"/>
    <w:pPr>
      <w:numPr>
        <w:numId w:val="8"/>
      </w:numPr>
      <w:ind w:left="1701" w:hanging="1701"/>
    </w:pPr>
    <w:rPr>
      <w:lang w:eastAsia="ja-JP"/>
    </w:rPr>
  </w:style>
  <w:style w:type="character" w:customStyle="1" w:styleId="B2Char">
    <w:name w:val="B2 Char"/>
    <w:link w:val="B2"/>
    <w:qFormat/>
    <w:rsid w:val="00007CF6"/>
    <w:rPr>
      <w:rFonts w:ascii="Times New Roman" w:eastAsia="ＭＳ ゴシック" w:hAnsi="Times New Roman"/>
      <w:sz w:val="24"/>
      <w:lang w:val="en-GB"/>
    </w:rPr>
  </w:style>
  <w:style w:type="character" w:customStyle="1" w:styleId="B3Char2">
    <w:name w:val="B3 Char2"/>
    <w:link w:val="B3"/>
    <w:qFormat/>
    <w:rsid w:val="00007CF6"/>
    <w:rPr>
      <w:rFonts w:ascii="Times New Roman" w:eastAsia="ＭＳ ゴシック" w:hAnsi="Times New Roman"/>
      <w:sz w:val="24"/>
      <w:lang w:val="en-GB"/>
    </w:rPr>
  </w:style>
  <w:style w:type="paragraph" w:customStyle="1" w:styleId="CRCoverPage">
    <w:name w:val="CR Cover Page"/>
    <w:rsid w:val="00007CF6"/>
    <w:pPr>
      <w:spacing w:after="120"/>
    </w:pPr>
    <w:rPr>
      <w:rFonts w:ascii="Arial" w:hAnsi="Arial"/>
      <w:lang w:val="en-GB" w:eastAsia="en-US"/>
    </w:rPr>
  </w:style>
  <w:style w:type="paragraph" w:customStyle="1" w:styleId="gmail-m-3807780930470002513msolistparagraph">
    <w:name w:val="gmail-m_-3807780930470002513msolistparagraph"/>
    <w:basedOn w:val="a0"/>
    <w:rsid w:val="00007CF6"/>
    <w:pPr>
      <w:widowControl w:val="0"/>
      <w:spacing w:before="100" w:beforeAutospacing="1" w:after="100" w:afterAutospacing="1"/>
      <w:jc w:val="both"/>
    </w:pPr>
    <w:rPr>
      <w:rFonts w:ascii="Calibri" w:eastAsiaTheme="minorEastAsia" w:hAnsi="Calibri" w:cs="Calibri"/>
      <w:kern w:val="2"/>
      <w:sz w:val="22"/>
      <w:szCs w:val="22"/>
      <w:lang w:val="fi-FI" w:eastAsia="fi-FI"/>
    </w:rPr>
  </w:style>
  <w:style w:type="character" w:customStyle="1" w:styleId="TALChar">
    <w:name w:val="TAL Char"/>
    <w:qFormat/>
    <w:locked/>
    <w:rsid w:val="00901B73"/>
    <w:rPr>
      <w:rFonts w:ascii="Arial" w:eastAsia="ＭＳ 明朝" w:hAnsi="Arial"/>
      <w:sz w:val="18"/>
      <w:lang w:val="en-GB" w:eastAsia="en-US"/>
    </w:rPr>
  </w:style>
  <w:style w:type="character" w:customStyle="1" w:styleId="10">
    <w:name w:val="見出し 1 (文字)"/>
    <w:aliases w:val="H1 (文字),h1 (文字),app heading 1 (文字),l1 (文字),Memo Heading 1 (文字),h11 (文字),h12 (文字),h13 (文字),h14 (文字),h15 (文字),h16 (文字)"/>
    <w:basedOn w:val="a1"/>
    <w:link w:val="1"/>
    <w:rsid w:val="00E669F1"/>
    <w:rPr>
      <w:rFonts w:ascii="Arial" w:eastAsia="ＭＳ ゴシック" w:hAnsi="Arial"/>
      <w:kern w:val="28"/>
      <w:sz w:val="28"/>
      <w:lang w:val="en-GB"/>
    </w:rPr>
  </w:style>
  <w:style w:type="character" w:customStyle="1" w:styleId="B3Char">
    <w:name w:val="B3 Char"/>
    <w:rsid w:val="008A1D38"/>
    <w:rPr>
      <w:rFonts w:ascii="Times New Roman" w:hAnsi="Times New Roman"/>
      <w:lang w:val="en-GB" w:eastAsia="en-US"/>
    </w:rPr>
  </w:style>
  <w:style w:type="character" w:customStyle="1" w:styleId="20">
    <w:name w:val="見出し 2 (文字)"/>
    <w:aliases w:val="DO NOT USE_h2 (文字),h2 (文字),h21 (文字),H2 (文字),Head2A (文字),2 (文字),UNDERRUBRIK 1-2 (文字)"/>
    <w:basedOn w:val="a1"/>
    <w:link w:val="2"/>
    <w:rsid w:val="006E64EE"/>
    <w:rPr>
      <w:rFonts w:ascii="Arial" w:eastAsia="ＭＳ ゴシック"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031875">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7119291">
      <w:bodyDiv w:val="1"/>
      <w:marLeft w:val="0"/>
      <w:marRight w:val="0"/>
      <w:marTop w:val="0"/>
      <w:marBottom w:val="0"/>
      <w:divBdr>
        <w:top w:val="none" w:sz="0" w:space="0" w:color="auto"/>
        <w:left w:val="none" w:sz="0" w:space="0" w:color="auto"/>
        <w:bottom w:val="none" w:sz="0" w:space="0" w:color="auto"/>
        <w:right w:val="none" w:sz="0" w:space="0" w:color="auto"/>
      </w:divBdr>
      <w:divsChild>
        <w:div w:id="164637886">
          <w:marLeft w:val="446"/>
          <w:marRight w:val="0"/>
          <w:marTop w:val="67"/>
          <w:marBottom w:val="0"/>
          <w:divBdr>
            <w:top w:val="none" w:sz="0" w:space="0" w:color="auto"/>
            <w:left w:val="none" w:sz="0" w:space="0" w:color="auto"/>
            <w:bottom w:val="none" w:sz="0" w:space="0" w:color="auto"/>
            <w:right w:val="none" w:sz="0" w:space="0" w:color="auto"/>
          </w:divBdr>
        </w:div>
        <w:div w:id="1285505859">
          <w:marLeft w:val="1627"/>
          <w:marRight w:val="0"/>
          <w:marTop w:val="58"/>
          <w:marBottom w:val="0"/>
          <w:divBdr>
            <w:top w:val="none" w:sz="0" w:space="0" w:color="auto"/>
            <w:left w:val="none" w:sz="0" w:space="0" w:color="auto"/>
            <w:bottom w:val="none" w:sz="0" w:space="0" w:color="auto"/>
            <w:right w:val="none" w:sz="0" w:space="0" w:color="auto"/>
          </w:divBdr>
        </w:div>
        <w:div w:id="272127923">
          <w:marLeft w:val="1627"/>
          <w:marRight w:val="0"/>
          <w:marTop w:val="58"/>
          <w:marBottom w:val="0"/>
          <w:divBdr>
            <w:top w:val="none" w:sz="0" w:space="0" w:color="auto"/>
            <w:left w:val="none" w:sz="0" w:space="0" w:color="auto"/>
            <w:bottom w:val="none" w:sz="0" w:space="0" w:color="auto"/>
            <w:right w:val="none" w:sz="0" w:space="0" w:color="auto"/>
          </w:divBdr>
        </w:div>
      </w:divsChild>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4061022">
      <w:bodyDiv w:val="1"/>
      <w:marLeft w:val="0"/>
      <w:marRight w:val="0"/>
      <w:marTop w:val="0"/>
      <w:marBottom w:val="0"/>
      <w:divBdr>
        <w:top w:val="none" w:sz="0" w:space="0" w:color="auto"/>
        <w:left w:val="none" w:sz="0" w:space="0" w:color="auto"/>
        <w:bottom w:val="none" w:sz="0" w:space="0" w:color="auto"/>
        <w:right w:val="none" w:sz="0" w:space="0" w:color="auto"/>
      </w:divBdr>
    </w:div>
    <w:div w:id="91557288">
      <w:bodyDiv w:val="1"/>
      <w:marLeft w:val="0"/>
      <w:marRight w:val="0"/>
      <w:marTop w:val="0"/>
      <w:marBottom w:val="0"/>
      <w:divBdr>
        <w:top w:val="none" w:sz="0" w:space="0" w:color="auto"/>
        <w:left w:val="none" w:sz="0" w:space="0" w:color="auto"/>
        <w:bottom w:val="none" w:sz="0" w:space="0" w:color="auto"/>
        <w:right w:val="none" w:sz="0" w:space="0" w:color="auto"/>
      </w:divBdr>
    </w:div>
    <w:div w:id="95055697">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386452">
      <w:bodyDiv w:val="1"/>
      <w:marLeft w:val="0"/>
      <w:marRight w:val="0"/>
      <w:marTop w:val="0"/>
      <w:marBottom w:val="0"/>
      <w:divBdr>
        <w:top w:val="none" w:sz="0" w:space="0" w:color="auto"/>
        <w:left w:val="none" w:sz="0" w:space="0" w:color="auto"/>
        <w:bottom w:val="none" w:sz="0" w:space="0" w:color="auto"/>
        <w:right w:val="none" w:sz="0" w:space="0" w:color="auto"/>
      </w:divBdr>
      <w:divsChild>
        <w:div w:id="1212184011">
          <w:marLeft w:val="446"/>
          <w:marRight w:val="0"/>
          <w:marTop w:val="67"/>
          <w:marBottom w:val="0"/>
          <w:divBdr>
            <w:top w:val="none" w:sz="0" w:space="0" w:color="auto"/>
            <w:left w:val="none" w:sz="0" w:space="0" w:color="auto"/>
            <w:bottom w:val="none" w:sz="0" w:space="0" w:color="auto"/>
            <w:right w:val="none" w:sz="0" w:space="0" w:color="auto"/>
          </w:divBdr>
        </w:div>
        <w:div w:id="1134905499">
          <w:marLeft w:val="446"/>
          <w:marRight w:val="0"/>
          <w:marTop w:val="67"/>
          <w:marBottom w:val="0"/>
          <w:divBdr>
            <w:top w:val="none" w:sz="0" w:space="0" w:color="auto"/>
            <w:left w:val="none" w:sz="0" w:space="0" w:color="auto"/>
            <w:bottom w:val="none" w:sz="0" w:space="0" w:color="auto"/>
            <w:right w:val="none" w:sz="0" w:space="0" w:color="auto"/>
          </w:divBdr>
        </w:div>
        <w:div w:id="1386300221">
          <w:marLeft w:val="446"/>
          <w:marRight w:val="0"/>
          <w:marTop w:val="67"/>
          <w:marBottom w:val="0"/>
          <w:divBdr>
            <w:top w:val="none" w:sz="0" w:space="0" w:color="auto"/>
            <w:left w:val="none" w:sz="0" w:space="0" w:color="auto"/>
            <w:bottom w:val="none" w:sz="0" w:space="0" w:color="auto"/>
            <w:right w:val="none" w:sz="0" w:space="0" w:color="auto"/>
          </w:divBdr>
        </w:div>
      </w:divsChild>
    </w:div>
    <w:div w:id="140002163">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2573596">
      <w:bodyDiv w:val="1"/>
      <w:marLeft w:val="0"/>
      <w:marRight w:val="0"/>
      <w:marTop w:val="0"/>
      <w:marBottom w:val="0"/>
      <w:divBdr>
        <w:top w:val="none" w:sz="0" w:space="0" w:color="auto"/>
        <w:left w:val="none" w:sz="0" w:space="0" w:color="auto"/>
        <w:bottom w:val="none" w:sz="0" w:space="0" w:color="auto"/>
        <w:right w:val="none" w:sz="0" w:space="0" w:color="auto"/>
      </w:divBdr>
    </w:div>
    <w:div w:id="210271606">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45967454">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69091604">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356701">
      <w:bodyDiv w:val="1"/>
      <w:marLeft w:val="0"/>
      <w:marRight w:val="0"/>
      <w:marTop w:val="0"/>
      <w:marBottom w:val="0"/>
      <w:divBdr>
        <w:top w:val="none" w:sz="0" w:space="0" w:color="auto"/>
        <w:left w:val="none" w:sz="0" w:space="0" w:color="auto"/>
        <w:bottom w:val="none" w:sz="0" w:space="0" w:color="auto"/>
        <w:right w:val="none" w:sz="0" w:space="0" w:color="auto"/>
      </w:divBdr>
      <w:divsChild>
        <w:div w:id="1832990823">
          <w:marLeft w:val="446"/>
          <w:marRight w:val="0"/>
          <w:marTop w:val="67"/>
          <w:marBottom w:val="0"/>
          <w:divBdr>
            <w:top w:val="none" w:sz="0" w:space="0" w:color="auto"/>
            <w:left w:val="none" w:sz="0" w:space="0" w:color="auto"/>
            <w:bottom w:val="none" w:sz="0" w:space="0" w:color="auto"/>
            <w:right w:val="none" w:sz="0" w:space="0" w:color="auto"/>
          </w:divBdr>
        </w:div>
        <w:div w:id="835413296">
          <w:marLeft w:val="44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88435732">
      <w:bodyDiv w:val="1"/>
      <w:marLeft w:val="0"/>
      <w:marRight w:val="0"/>
      <w:marTop w:val="0"/>
      <w:marBottom w:val="0"/>
      <w:divBdr>
        <w:top w:val="none" w:sz="0" w:space="0" w:color="auto"/>
        <w:left w:val="none" w:sz="0" w:space="0" w:color="auto"/>
        <w:bottom w:val="none" w:sz="0" w:space="0" w:color="auto"/>
        <w:right w:val="none" w:sz="0" w:space="0" w:color="auto"/>
      </w:divBdr>
    </w:div>
    <w:div w:id="299655022">
      <w:bodyDiv w:val="1"/>
      <w:marLeft w:val="0"/>
      <w:marRight w:val="0"/>
      <w:marTop w:val="0"/>
      <w:marBottom w:val="0"/>
      <w:divBdr>
        <w:top w:val="none" w:sz="0" w:space="0" w:color="auto"/>
        <w:left w:val="none" w:sz="0" w:space="0" w:color="auto"/>
        <w:bottom w:val="none" w:sz="0" w:space="0" w:color="auto"/>
        <w:right w:val="none" w:sz="0" w:space="0" w:color="auto"/>
      </w:divBdr>
      <w:divsChild>
        <w:div w:id="1749423082">
          <w:marLeft w:val="274"/>
          <w:marRight w:val="0"/>
          <w:marTop w:val="0"/>
          <w:marBottom w:val="0"/>
          <w:divBdr>
            <w:top w:val="none" w:sz="0" w:space="0" w:color="auto"/>
            <w:left w:val="none" w:sz="0" w:space="0" w:color="auto"/>
            <w:bottom w:val="none" w:sz="0" w:space="0" w:color="auto"/>
            <w:right w:val="none" w:sz="0" w:space="0" w:color="auto"/>
          </w:divBdr>
        </w:div>
        <w:div w:id="681082421">
          <w:marLeft w:val="274"/>
          <w:marRight w:val="0"/>
          <w:marTop w:val="0"/>
          <w:marBottom w:val="0"/>
          <w:divBdr>
            <w:top w:val="none" w:sz="0" w:space="0" w:color="auto"/>
            <w:left w:val="none" w:sz="0" w:space="0" w:color="auto"/>
            <w:bottom w:val="none" w:sz="0" w:space="0" w:color="auto"/>
            <w:right w:val="none" w:sz="0" w:space="0" w:color="auto"/>
          </w:divBdr>
        </w:div>
        <w:div w:id="831529860">
          <w:marLeft w:val="806"/>
          <w:marRight w:val="0"/>
          <w:marTop w:val="0"/>
          <w:marBottom w:val="0"/>
          <w:divBdr>
            <w:top w:val="none" w:sz="0" w:space="0" w:color="auto"/>
            <w:left w:val="none" w:sz="0" w:space="0" w:color="auto"/>
            <w:bottom w:val="none" w:sz="0" w:space="0" w:color="auto"/>
            <w:right w:val="none" w:sz="0" w:space="0" w:color="auto"/>
          </w:divBdr>
        </w:div>
        <w:div w:id="1005014528">
          <w:marLeft w:val="806"/>
          <w:marRight w:val="0"/>
          <w:marTop w:val="0"/>
          <w:marBottom w:val="0"/>
          <w:divBdr>
            <w:top w:val="none" w:sz="0" w:space="0" w:color="auto"/>
            <w:left w:val="none" w:sz="0" w:space="0" w:color="auto"/>
            <w:bottom w:val="none" w:sz="0" w:space="0" w:color="auto"/>
            <w:right w:val="none" w:sz="0" w:space="0" w:color="auto"/>
          </w:divBdr>
        </w:div>
        <w:div w:id="528181058">
          <w:marLeft w:val="806"/>
          <w:marRight w:val="0"/>
          <w:marTop w:val="0"/>
          <w:marBottom w:val="0"/>
          <w:divBdr>
            <w:top w:val="none" w:sz="0" w:space="0" w:color="auto"/>
            <w:left w:val="none" w:sz="0" w:space="0" w:color="auto"/>
            <w:bottom w:val="none" w:sz="0" w:space="0" w:color="auto"/>
            <w:right w:val="none" w:sz="0" w:space="0" w:color="auto"/>
          </w:divBdr>
        </w:div>
        <w:div w:id="912929293">
          <w:marLeft w:val="274"/>
          <w:marRight w:val="0"/>
          <w:marTop w:val="0"/>
          <w:marBottom w:val="0"/>
          <w:divBdr>
            <w:top w:val="none" w:sz="0" w:space="0" w:color="auto"/>
            <w:left w:val="none" w:sz="0" w:space="0" w:color="auto"/>
            <w:bottom w:val="none" w:sz="0" w:space="0" w:color="auto"/>
            <w:right w:val="none" w:sz="0" w:space="0" w:color="auto"/>
          </w:divBdr>
        </w:div>
        <w:div w:id="1755200408">
          <w:marLeft w:val="806"/>
          <w:marRight w:val="0"/>
          <w:marTop w:val="0"/>
          <w:marBottom w:val="0"/>
          <w:divBdr>
            <w:top w:val="none" w:sz="0" w:space="0" w:color="auto"/>
            <w:left w:val="none" w:sz="0" w:space="0" w:color="auto"/>
            <w:bottom w:val="none" w:sz="0" w:space="0" w:color="auto"/>
            <w:right w:val="none" w:sz="0" w:space="0" w:color="auto"/>
          </w:divBdr>
        </w:div>
        <w:div w:id="30812019">
          <w:marLeft w:val="806"/>
          <w:marRight w:val="0"/>
          <w:marTop w:val="0"/>
          <w:marBottom w:val="0"/>
          <w:divBdr>
            <w:top w:val="none" w:sz="0" w:space="0" w:color="auto"/>
            <w:left w:val="none" w:sz="0" w:space="0" w:color="auto"/>
            <w:bottom w:val="none" w:sz="0" w:space="0" w:color="auto"/>
            <w:right w:val="none" w:sz="0" w:space="0" w:color="auto"/>
          </w:divBdr>
        </w:div>
        <w:div w:id="706685698">
          <w:marLeft w:val="806"/>
          <w:marRight w:val="0"/>
          <w:marTop w:val="0"/>
          <w:marBottom w:val="0"/>
          <w:divBdr>
            <w:top w:val="none" w:sz="0" w:space="0" w:color="auto"/>
            <w:left w:val="none" w:sz="0" w:space="0" w:color="auto"/>
            <w:bottom w:val="none" w:sz="0" w:space="0" w:color="auto"/>
            <w:right w:val="none" w:sz="0" w:space="0" w:color="auto"/>
          </w:divBdr>
        </w:div>
      </w:divsChild>
    </w:div>
    <w:div w:id="31819365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8093996">
      <w:bodyDiv w:val="1"/>
      <w:marLeft w:val="0"/>
      <w:marRight w:val="0"/>
      <w:marTop w:val="0"/>
      <w:marBottom w:val="0"/>
      <w:divBdr>
        <w:top w:val="none" w:sz="0" w:space="0" w:color="auto"/>
        <w:left w:val="none" w:sz="0" w:space="0" w:color="auto"/>
        <w:bottom w:val="none" w:sz="0" w:space="0" w:color="auto"/>
        <w:right w:val="none" w:sz="0" w:space="0" w:color="auto"/>
      </w:divBdr>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398556303">
      <w:bodyDiv w:val="1"/>
      <w:marLeft w:val="0"/>
      <w:marRight w:val="0"/>
      <w:marTop w:val="0"/>
      <w:marBottom w:val="0"/>
      <w:divBdr>
        <w:top w:val="none" w:sz="0" w:space="0" w:color="auto"/>
        <w:left w:val="none" w:sz="0" w:space="0" w:color="auto"/>
        <w:bottom w:val="none" w:sz="0" w:space="0" w:color="auto"/>
        <w:right w:val="none" w:sz="0" w:space="0" w:color="auto"/>
      </w:divBdr>
    </w:div>
    <w:div w:id="421489009">
      <w:bodyDiv w:val="1"/>
      <w:marLeft w:val="0"/>
      <w:marRight w:val="0"/>
      <w:marTop w:val="0"/>
      <w:marBottom w:val="0"/>
      <w:divBdr>
        <w:top w:val="none" w:sz="0" w:space="0" w:color="auto"/>
        <w:left w:val="none" w:sz="0" w:space="0" w:color="auto"/>
        <w:bottom w:val="none" w:sz="0" w:space="0" w:color="auto"/>
        <w:right w:val="none" w:sz="0" w:space="0" w:color="auto"/>
      </w:divBdr>
      <w:divsChild>
        <w:div w:id="210043146">
          <w:marLeft w:val="446"/>
          <w:marRight w:val="0"/>
          <w:marTop w:val="0"/>
          <w:marBottom w:val="0"/>
          <w:divBdr>
            <w:top w:val="none" w:sz="0" w:space="0" w:color="auto"/>
            <w:left w:val="none" w:sz="0" w:space="0" w:color="auto"/>
            <w:bottom w:val="none" w:sz="0" w:space="0" w:color="auto"/>
            <w:right w:val="none" w:sz="0" w:space="0" w:color="auto"/>
          </w:divBdr>
        </w:div>
        <w:div w:id="4787795">
          <w:marLeft w:val="1627"/>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0877844">
      <w:bodyDiv w:val="1"/>
      <w:marLeft w:val="0"/>
      <w:marRight w:val="0"/>
      <w:marTop w:val="0"/>
      <w:marBottom w:val="0"/>
      <w:divBdr>
        <w:top w:val="none" w:sz="0" w:space="0" w:color="auto"/>
        <w:left w:val="none" w:sz="0" w:space="0" w:color="auto"/>
        <w:bottom w:val="none" w:sz="0" w:space="0" w:color="auto"/>
        <w:right w:val="none" w:sz="0" w:space="0" w:color="auto"/>
      </w:divBdr>
    </w:div>
    <w:div w:id="459610494">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7653559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498428938">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1309375">
      <w:bodyDiv w:val="1"/>
      <w:marLeft w:val="0"/>
      <w:marRight w:val="0"/>
      <w:marTop w:val="0"/>
      <w:marBottom w:val="0"/>
      <w:divBdr>
        <w:top w:val="none" w:sz="0" w:space="0" w:color="auto"/>
        <w:left w:val="none" w:sz="0" w:space="0" w:color="auto"/>
        <w:bottom w:val="none" w:sz="0" w:space="0" w:color="auto"/>
        <w:right w:val="none" w:sz="0" w:space="0" w:color="auto"/>
      </w:divBdr>
    </w:div>
    <w:div w:id="532377911">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593394685">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8242509">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5909162">
      <w:bodyDiv w:val="1"/>
      <w:marLeft w:val="0"/>
      <w:marRight w:val="0"/>
      <w:marTop w:val="0"/>
      <w:marBottom w:val="0"/>
      <w:divBdr>
        <w:top w:val="none" w:sz="0" w:space="0" w:color="auto"/>
        <w:left w:val="none" w:sz="0" w:space="0" w:color="auto"/>
        <w:bottom w:val="none" w:sz="0" w:space="0" w:color="auto"/>
        <w:right w:val="none" w:sz="0" w:space="0" w:color="auto"/>
      </w:divBdr>
    </w:div>
    <w:div w:id="617298368">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69329322">
      <w:bodyDiv w:val="1"/>
      <w:marLeft w:val="0"/>
      <w:marRight w:val="0"/>
      <w:marTop w:val="0"/>
      <w:marBottom w:val="0"/>
      <w:divBdr>
        <w:top w:val="none" w:sz="0" w:space="0" w:color="auto"/>
        <w:left w:val="none" w:sz="0" w:space="0" w:color="auto"/>
        <w:bottom w:val="none" w:sz="0" w:space="0" w:color="auto"/>
        <w:right w:val="none" w:sz="0" w:space="0" w:color="auto"/>
      </w:divBdr>
    </w:div>
    <w:div w:id="673529688">
      <w:bodyDiv w:val="1"/>
      <w:marLeft w:val="0"/>
      <w:marRight w:val="0"/>
      <w:marTop w:val="0"/>
      <w:marBottom w:val="0"/>
      <w:divBdr>
        <w:top w:val="none" w:sz="0" w:space="0" w:color="auto"/>
        <w:left w:val="none" w:sz="0" w:space="0" w:color="auto"/>
        <w:bottom w:val="none" w:sz="0" w:space="0" w:color="auto"/>
        <w:right w:val="none" w:sz="0" w:space="0" w:color="auto"/>
      </w:divBdr>
    </w:div>
    <w:div w:id="677733022">
      <w:bodyDiv w:val="1"/>
      <w:marLeft w:val="0"/>
      <w:marRight w:val="0"/>
      <w:marTop w:val="0"/>
      <w:marBottom w:val="0"/>
      <w:divBdr>
        <w:top w:val="none" w:sz="0" w:space="0" w:color="auto"/>
        <w:left w:val="none" w:sz="0" w:space="0" w:color="auto"/>
        <w:bottom w:val="none" w:sz="0" w:space="0" w:color="auto"/>
        <w:right w:val="none" w:sz="0" w:space="0" w:color="auto"/>
      </w:divBdr>
    </w:div>
    <w:div w:id="679232676">
      <w:bodyDiv w:val="1"/>
      <w:marLeft w:val="0"/>
      <w:marRight w:val="0"/>
      <w:marTop w:val="0"/>
      <w:marBottom w:val="0"/>
      <w:divBdr>
        <w:top w:val="none" w:sz="0" w:space="0" w:color="auto"/>
        <w:left w:val="none" w:sz="0" w:space="0" w:color="auto"/>
        <w:bottom w:val="none" w:sz="0" w:space="0" w:color="auto"/>
        <w:right w:val="none" w:sz="0" w:space="0" w:color="auto"/>
      </w:divBdr>
    </w:div>
    <w:div w:id="685837636">
      <w:bodyDiv w:val="1"/>
      <w:marLeft w:val="0"/>
      <w:marRight w:val="0"/>
      <w:marTop w:val="0"/>
      <w:marBottom w:val="0"/>
      <w:divBdr>
        <w:top w:val="none" w:sz="0" w:space="0" w:color="auto"/>
        <w:left w:val="none" w:sz="0" w:space="0" w:color="auto"/>
        <w:bottom w:val="none" w:sz="0" w:space="0" w:color="auto"/>
        <w:right w:val="none" w:sz="0" w:space="0" w:color="auto"/>
      </w:divBdr>
    </w:div>
    <w:div w:id="710150086">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15949692">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8619098">
      <w:bodyDiv w:val="1"/>
      <w:marLeft w:val="0"/>
      <w:marRight w:val="0"/>
      <w:marTop w:val="0"/>
      <w:marBottom w:val="0"/>
      <w:divBdr>
        <w:top w:val="none" w:sz="0" w:space="0" w:color="auto"/>
        <w:left w:val="none" w:sz="0" w:space="0" w:color="auto"/>
        <w:bottom w:val="none" w:sz="0" w:space="0" w:color="auto"/>
        <w:right w:val="none" w:sz="0" w:space="0" w:color="auto"/>
      </w:divBdr>
      <w:divsChild>
        <w:div w:id="89591590">
          <w:marLeft w:val="446"/>
          <w:marRight w:val="0"/>
          <w:marTop w:val="67"/>
          <w:marBottom w:val="0"/>
          <w:divBdr>
            <w:top w:val="none" w:sz="0" w:space="0" w:color="auto"/>
            <w:left w:val="none" w:sz="0" w:space="0" w:color="auto"/>
            <w:bottom w:val="none" w:sz="0" w:space="0" w:color="auto"/>
            <w:right w:val="none" w:sz="0" w:space="0" w:color="auto"/>
          </w:divBdr>
        </w:div>
        <w:div w:id="844829151">
          <w:marLeft w:val="446"/>
          <w:marRight w:val="0"/>
          <w:marTop w:val="67"/>
          <w:marBottom w:val="0"/>
          <w:divBdr>
            <w:top w:val="none" w:sz="0" w:space="0" w:color="auto"/>
            <w:left w:val="none" w:sz="0" w:space="0" w:color="auto"/>
            <w:bottom w:val="none" w:sz="0" w:space="0" w:color="auto"/>
            <w:right w:val="none" w:sz="0" w:space="0" w:color="auto"/>
          </w:divBdr>
        </w:div>
      </w:divsChild>
    </w:div>
    <w:div w:id="859658439">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39023147">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8322171">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1911810">
      <w:bodyDiv w:val="1"/>
      <w:marLeft w:val="0"/>
      <w:marRight w:val="0"/>
      <w:marTop w:val="0"/>
      <w:marBottom w:val="0"/>
      <w:divBdr>
        <w:top w:val="none" w:sz="0" w:space="0" w:color="auto"/>
        <w:left w:val="none" w:sz="0" w:space="0" w:color="auto"/>
        <w:bottom w:val="none" w:sz="0" w:space="0" w:color="auto"/>
        <w:right w:val="none" w:sz="0" w:space="0" w:color="auto"/>
      </w:divBdr>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3269022">
      <w:bodyDiv w:val="1"/>
      <w:marLeft w:val="0"/>
      <w:marRight w:val="0"/>
      <w:marTop w:val="0"/>
      <w:marBottom w:val="0"/>
      <w:divBdr>
        <w:top w:val="none" w:sz="0" w:space="0" w:color="auto"/>
        <w:left w:val="none" w:sz="0" w:space="0" w:color="auto"/>
        <w:bottom w:val="none" w:sz="0" w:space="0" w:color="auto"/>
        <w:right w:val="none" w:sz="0" w:space="0" w:color="auto"/>
      </w:divBdr>
    </w:div>
    <w:div w:id="1013341930">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4354980">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66812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167356">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6261">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9834186">
      <w:bodyDiv w:val="1"/>
      <w:marLeft w:val="0"/>
      <w:marRight w:val="0"/>
      <w:marTop w:val="0"/>
      <w:marBottom w:val="0"/>
      <w:divBdr>
        <w:top w:val="none" w:sz="0" w:space="0" w:color="auto"/>
        <w:left w:val="none" w:sz="0" w:space="0" w:color="auto"/>
        <w:bottom w:val="none" w:sz="0" w:space="0" w:color="auto"/>
        <w:right w:val="none" w:sz="0" w:space="0" w:color="auto"/>
      </w:divBdr>
      <w:divsChild>
        <w:div w:id="1316644906">
          <w:marLeft w:val="446"/>
          <w:marRight w:val="0"/>
          <w:marTop w:val="0"/>
          <w:marBottom w:val="0"/>
          <w:divBdr>
            <w:top w:val="none" w:sz="0" w:space="0" w:color="auto"/>
            <w:left w:val="none" w:sz="0" w:space="0" w:color="auto"/>
            <w:bottom w:val="none" w:sz="0" w:space="0" w:color="auto"/>
            <w:right w:val="none" w:sz="0" w:space="0" w:color="auto"/>
          </w:divBdr>
        </w:div>
      </w:divsChild>
    </w:div>
    <w:div w:id="1196432580">
      <w:bodyDiv w:val="1"/>
      <w:marLeft w:val="0"/>
      <w:marRight w:val="0"/>
      <w:marTop w:val="0"/>
      <w:marBottom w:val="0"/>
      <w:divBdr>
        <w:top w:val="none" w:sz="0" w:space="0" w:color="auto"/>
        <w:left w:val="none" w:sz="0" w:space="0" w:color="auto"/>
        <w:bottom w:val="none" w:sz="0" w:space="0" w:color="auto"/>
        <w:right w:val="none" w:sz="0" w:space="0" w:color="auto"/>
      </w:divBdr>
    </w:div>
    <w:div w:id="1199124237">
      <w:bodyDiv w:val="1"/>
      <w:marLeft w:val="0"/>
      <w:marRight w:val="0"/>
      <w:marTop w:val="0"/>
      <w:marBottom w:val="0"/>
      <w:divBdr>
        <w:top w:val="none" w:sz="0" w:space="0" w:color="auto"/>
        <w:left w:val="none" w:sz="0" w:space="0" w:color="auto"/>
        <w:bottom w:val="none" w:sz="0" w:space="0" w:color="auto"/>
        <w:right w:val="none" w:sz="0" w:space="0" w:color="auto"/>
      </w:divBdr>
    </w:div>
    <w:div w:id="1203902248">
      <w:bodyDiv w:val="1"/>
      <w:marLeft w:val="0"/>
      <w:marRight w:val="0"/>
      <w:marTop w:val="0"/>
      <w:marBottom w:val="0"/>
      <w:divBdr>
        <w:top w:val="none" w:sz="0" w:space="0" w:color="auto"/>
        <w:left w:val="none" w:sz="0" w:space="0" w:color="auto"/>
        <w:bottom w:val="none" w:sz="0" w:space="0" w:color="auto"/>
        <w:right w:val="none" w:sz="0" w:space="0" w:color="auto"/>
      </w:divBdr>
      <w:divsChild>
        <w:div w:id="657728596">
          <w:marLeft w:val="547"/>
          <w:marRight w:val="0"/>
          <w:marTop w:val="60"/>
          <w:marBottom w:val="0"/>
          <w:divBdr>
            <w:top w:val="none" w:sz="0" w:space="0" w:color="auto"/>
            <w:left w:val="none" w:sz="0" w:space="0" w:color="auto"/>
            <w:bottom w:val="none" w:sz="0" w:space="0" w:color="auto"/>
            <w:right w:val="none" w:sz="0" w:space="0" w:color="auto"/>
          </w:divBdr>
        </w:div>
        <w:div w:id="783421083">
          <w:marLeft w:val="1123"/>
          <w:marRight w:val="0"/>
          <w:marTop w:val="60"/>
          <w:marBottom w:val="0"/>
          <w:divBdr>
            <w:top w:val="none" w:sz="0" w:space="0" w:color="auto"/>
            <w:left w:val="none" w:sz="0" w:space="0" w:color="auto"/>
            <w:bottom w:val="none" w:sz="0" w:space="0" w:color="auto"/>
            <w:right w:val="none" w:sz="0" w:space="0" w:color="auto"/>
          </w:divBdr>
        </w:div>
        <w:div w:id="1061363529">
          <w:marLeft w:val="1123"/>
          <w:marRight w:val="0"/>
          <w:marTop w:val="60"/>
          <w:marBottom w:val="0"/>
          <w:divBdr>
            <w:top w:val="none" w:sz="0" w:space="0" w:color="auto"/>
            <w:left w:val="none" w:sz="0" w:space="0" w:color="auto"/>
            <w:bottom w:val="none" w:sz="0" w:space="0" w:color="auto"/>
            <w:right w:val="none" w:sz="0" w:space="0" w:color="auto"/>
          </w:divBdr>
        </w:div>
        <w:div w:id="1532450213">
          <w:marLeft w:val="1699"/>
          <w:marRight w:val="0"/>
          <w:marTop w:val="60"/>
          <w:marBottom w:val="0"/>
          <w:divBdr>
            <w:top w:val="none" w:sz="0" w:space="0" w:color="auto"/>
            <w:left w:val="none" w:sz="0" w:space="0" w:color="auto"/>
            <w:bottom w:val="none" w:sz="0" w:space="0" w:color="auto"/>
            <w:right w:val="none" w:sz="0" w:space="0" w:color="auto"/>
          </w:divBdr>
        </w:div>
        <w:div w:id="2052995951">
          <w:marLeft w:val="1699"/>
          <w:marRight w:val="0"/>
          <w:marTop w:val="60"/>
          <w:marBottom w:val="0"/>
          <w:divBdr>
            <w:top w:val="none" w:sz="0" w:space="0" w:color="auto"/>
            <w:left w:val="none" w:sz="0" w:space="0" w:color="auto"/>
            <w:bottom w:val="none" w:sz="0" w:space="0" w:color="auto"/>
            <w:right w:val="none" w:sz="0" w:space="0" w:color="auto"/>
          </w:divBdr>
        </w:div>
        <w:div w:id="1669401043">
          <w:marLeft w:val="1699"/>
          <w:marRight w:val="0"/>
          <w:marTop w:val="60"/>
          <w:marBottom w:val="0"/>
          <w:divBdr>
            <w:top w:val="none" w:sz="0" w:space="0" w:color="auto"/>
            <w:left w:val="none" w:sz="0" w:space="0" w:color="auto"/>
            <w:bottom w:val="none" w:sz="0" w:space="0" w:color="auto"/>
            <w:right w:val="none" w:sz="0" w:space="0" w:color="auto"/>
          </w:divBdr>
        </w:div>
        <w:div w:id="1454131506">
          <w:marLeft w:val="547"/>
          <w:marRight w:val="0"/>
          <w:marTop w:val="60"/>
          <w:marBottom w:val="0"/>
          <w:divBdr>
            <w:top w:val="none" w:sz="0" w:space="0" w:color="auto"/>
            <w:left w:val="none" w:sz="0" w:space="0" w:color="auto"/>
            <w:bottom w:val="none" w:sz="0" w:space="0" w:color="auto"/>
            <w:right w:val="none" w:sz="0" w:space="0" w:color="auto"/>
          </w:divBdr>
        </w:div>
        <w:div w:id="2117862949">
          <w:marLeft w:val="1123"/>
          <w:marRight w:val="0"/>
          <w:marTop w:val="6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2355095">
      <w:bodyDiv w:val="1"/>
      <w:marLeft w:val="0"/>
      <w:marRight w:val="0"/>
      <w:marTop w:val="0"/>
      <w:marBottom w:val="0"/>
      <w:divBdr>
        <w:top w:val="none" w:sz="0" w:space="0" w:color="auto"/>
        <w:left w:val="none" w:sz="0" w:space="0" w:color="auto"/>
        <w:bottom w:val="none" w:sz="0" w:space="0" w:color="auto"/>
        <w:right w:val="none" w:sz="0" w:space="0" w:color="auto"/>
      </w:divBdr>
      <w:divsChild>
        <w:div w:id="1018047610">
          <w:marLeft w:val="1440"/>
          <w:marRight w:val="0"/>
          <w:marTop w:val="0"/>
          <w:marBottom w:val="0"/>
          <w:divBdr>
            <w:top w:val="none" w:sz="0" w:space="0" w:color="auto"/>
            <w:left w:val="none" w:sz="0" w:space="0" w:color="auto"/>
            <w:bottom w:val="none" w:sz="0" w:space="0" w:color="auto"/>
            <w:right w:val="none" w:sz="0" w:space="0" w:color="auto"/>
          </w:divBdr>
        </w:div>
        <w:div w:id="1057702703">
          <w:marLeft w:val="1440"/>
          <w:marRight w:val="0"/>
          <w:marTop w:val="0"/>
          <w:marBottom w:val="0"/>
          <w:divBdr>
            <w:top w:val="none" w:sz="0" w:space="0" w:color="auto"/>
            <w:left w:val="none" w:sz="0" w:space="0" w:color="auto"/>
            <w:bottom w:val="none" w:sz="0" w:space="0" w:color="auto"/>
            <w:right w:val="none" w:sz="0" w:space="0" w:color="auto"/>
          </w:divBdr>
        </w:div>
        <w:div w:id="64961866">
          <w:marLeft w:val="1440"/>
          <w:marRight w:val="0"/>
          <w:marTop w:val="0"/>
          <w:marBottom w:val="0"/>
          <w:divBdr>
            <w:top w:val="none" w:sz="0" w:space="0" w:color="auto"/>
            <w:left w:val="none" w:sz="0" w:space="0" w:color="auto"/>
            <w:bottom w:val="none" w:sz="0" w:space="0" w:color="auto"/>
            <w:right w:val="none" w:sz="0" w:space="0" w:color="auto"/>
          </w:divBdr>
        </w:div>
      </w:divsChild>
    </w:div>
    <w:div w:id="1253856278">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1228622">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2925854">
      <w:bodyDiv w:val="1"/>
      <w:marLeft w:val="0"/>
      <w:marRight w:val="0"/>
      <w:marTop w:val="0"/>
      <w:marBottom w:val="0"/>
      <w:divBdr>
        <w:top w:val="none" w:sz="0" w:space="0" w:color="auto"/>
        <w:left w:val="none" w:sz="0" w:space="0" w:color="auto"/>
        <w:bottom w:val="none" w:sz="0" w:space="0" w:color="auto"/>
        <w:right w:val="none" w:sz="0" w:space="0" w:color="auto"/>
      </w:divBdr>
    </w:div>
    <w:div w:id="1393501394">
      <w:bodyDiv w:val="1"/>
      <w:marLeft w:val="0"/>
      <w:marRight w:val="0"/>
      <w:marTop w:val="0"/>
      <w:marBottom w:val="0"/>
      <w:divBdr>
        <w:top w:val="none" w:sz="0" w:space="0" w:color="auto"/>
        <w:left w:val="none" w:sz="0" w:space="0" w:color="auto"/>
        <w:bottom w:val="none" w:sz="0" w:space="0" w:color="auto"/>
        <w:right w:val="none" w:sz="0" w:space="0" w:color="auto"/>
      </w:divBdr>
    </w:div>
    <w:div w:id="1394810238">
      <w:bodyDiv w:val="1"/>
      <w:marLeft w:val="0"/>
      <w:marRight w:val="0"/>
      <w:marTop w:val="0"/>
      <w:marBottom w:val="0"/>
      <w:divBdr>
        <w:top w:val="none" w:sz="0" w:space="0" w:color="auto"/>
        <w:left w:val="none" w:sz="0" w:space="0" w:color="auto"/>
        <w:bottom w:val="none" w:sz="0" w:space="0" w:color="auto"/>
        <w:right w:val="none" w:sz="0" w:space="0" w:color="auto"/>
      </w:divBdr>
      <w:divsChild>
        <w:div w:id="1039668466">
          <w:marLeft w:val="274"/>
          <w:marRight w:val="0"/>
          <w:marTop w:val="0"/>
          <w:marBottom w:val="0"/>
          <w:divBdr>
            <w:top w:val="none" w:sz="0" w:space="0" w:color="auto"/>
            <w:left w:val="none" w:sz="0" w:space="0" w:color="auto"/>
            <w:bottom w:val="none" w:sz="0" w:space="0" w:color="auto"/>
            <w:right w:val="none" w:sz="0" w:space="0" w:color="auto"/>
          </w:divBdr>
        </w:div>
        <w:div w:id="1570841715">
          <w:marLeft w:val="806"/>
          <w:marRight w:val="0"/>
          <w:marTop w:val="0"/>
          <w:marBottom w:val="0"/>
          <w:divBdr>
            <w:top w:val="none" w:sz="0" w:space="0" w:color="auto"/>
            <w:left w:val="none" w:sz="0" w:space="0" w:color="auto"/>
            <w:bottom w:val="none" w:sz="0" w:space="0" w:color="auto"/>
            <w:right w:val="none" w:sz="0" w:space="0" w:color="auto"/>
          </w:divBdr>
        </w:div>
        <w:div w:id="1521166337">
          <w:marLeft w:val="1354"/>
          <w:marRight w:val="0"/>
          <w:marTop w:val="0"/>
          <w:marBottom w:val="0"/>
          <w:divBdr>
            <w:top w:val="none" w:sz="0" w:space="0" w:color="auto"/>
            <w:left w:val="none" w:sz="0" w:space="0" w:color="auto"/>
            <w:bottom w:val="none" w:sz="0" w:space="0" w:color="auto"/>
            <w:right w:val="none" w:sz="0" w:space="0" w:color="auto"/>
          </w:divBdr>
        </w:div>
        <w:div w:id="239606204">
          <w:marLeft w:val="1354"/>
          <w:marRight w:val="0"/>
          <w:marTop w:val="0"/>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8482510">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9984978">
      <w:bodyDiv w:val="1"/>
      <w:marLeft w:val="0"/>
      <w:marRight w:val="0"/>
      <w:marTop w:val="0"/>
      <w:marBottom w:val="0"/>
      <w:divBdr>
        <w:top w:val="none" w:sz="0" w:space="0" w:color="auto"/>
        <w:left w:val="none" w:sz="0" w:space="0" w:color="auto"/>
        <w:bottom w:val="none" w:sz="0" w:space="0" w:color="auto"/>
        <w:right w:val="none" w:sz="0" w:space="0" w:color="auto"/>
      </w:divBdr>
    </w:div>
    <w:div w:id="1439987941">
      <w:bodyDiv w:val="1"/>
      <w:marLeft w:val="0"/>
      <w:marRight w:val="0"/>
      <w:marTop w:val="0"/>
      <w:marBottom w:val="0"/>
      <w:divBdr>
        <w:top w:val="none" w:sz="0" w:space="0" w:color="auto"/>
        <w:left w:val="none" w:sz="0" w:space="0" w:color="auto"/>
        <w:bottom w:val="none" w:sz="0" w:space="0" w:color="auto"/>
        <w:right w:val="none" w:sz="0" w:space="0" w:color="auto"/>
      </w:divBdr>
    </w:div>
    <w:div w:id="1443501108">
      <w:bodyDiv w:val="1"/>
      <w:marLeft w:val="0"/>
      <w:marRight w:val="0"/>
      <w:marTop w:val="0"/>
      <w:marBottom w:val="0"/>
      <w:divBdr>
        <w:top w:val="none" w:sz="0" w:space="0" w:color="auto"/>
        <w:left w:val="none" w:sz="0" w:space="0" w:color="auto"/>
        <w:bottom w:val="none" w:sz="0" w:space="0" w:color="auto"/>
        <w:right w:val="none" w:sz="0" w:space="0" w:color="auto"/>
      </w:divBdr>
    </w:div>
    <w:div w:id="1450050630">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7500818">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0240410">
      <w:bodyDiv w:val="1"/>
      <w:marLeft w:val="0"/>
      <w:marRight w:val="0"/>
      <w:marTop w:val="0"/>
      <w:marBottom w:val="0"/>
      <w:divBdr>
        <w:top w:val="none" w:sz="0" w:space="0" w:color="auto"/>
        <w:left w:val="none" w:sz="0" w:space="0" w:color="auto"/>
        <w:bottom w:val="none" w:sz="0" w:space="0" w:color="auto"/>
        <w:right w:val="none" w:sz="0" w:space="0" w:color="auto"/>
      </w:divBdr>
    </w:div>
    <w:div w:id="1567494131">
      <w:bodyDiv w:val="1"/>
      <w:marLeft w:val="0"/>
      <w:marRight w:val="0"/>
      <w:marTop w:val="0"/>
      <w:marBottom w:val="0"/>
      <w:divBdr>
        <w:top w:val="none" w:sz="0" w:space="0" w:color="auto"/>
        <w:left w:val="none" w:sz="0" w:space="0" w:color="auto"/>
        <w:bottom w:val="none" w:sz="0" w:space="0" w:color="auto"/>
        <w:right w:val="none" w:sz="0" w:space="0" w:color="auto"/>
      </w:divBdr>
    </w:div>
    <w:div w:id="1573656602">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07880073">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52829297">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7656431">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6202970">
      <w:bodyDiv w:val="1"/>
      <w:marLeft w:val="0"/>
      <w:marRight w:val="0"/>
      <w:marTop w:val="0"/>
      <w:marBottom w:val="0"/>
      <w:divBdr>
        <w:top w:val="none" w:sz="0" w:space="0" w:color="auto"/>
        <w:left w:val="none" w:sz="0" w:space="0" w:color="auto"/>
        <w:bottom w:val="none" w:sz="0" w:space="0" w:color="auto"/>
        <w:right w:val="none" w:sz="0" w:space="0" w:color="auto"/>
      </w:divBdr>
      <w:divsChild>
        <w:div w:id="2005887289">
          <w:marLeft w:val="446"/>
          <w:marRight w:val="0"/>
          <w:marTop w:val="0"/>
          <w:marBottom w:val="0"/>
          <w:divBdr>
            <w:top w:val="none" w:sz="0" w:space="0" w:color="auto"/>
            <w:left w:val="none" w:sz="0" w:space="0" w:color="auto"/>
            <w:bottom w:val="none" w:sz="0" w:space="0" w:color="auto"/>
            <w:right w:val="none" w:sz="0" w:space="0" w:color="auto"/>
          </w:divBdr>
        </w:div>
        <w:div w:id="1298996776">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9887519">
      <w:bodyDiv w:val="1"/>
      <w:marLeft w:val="0"/>
      <w:marRight w:val="0"/>
      <w:marTop w:val="0"/>
      <w:marBottom w:val="0"/>
      <w:divBdr>
        <w:top w:val="none" w:sz="0" w:space="0" w:color="auto"/>
        <w:left w:val="none" w:sz="0" w:space="0" w:color="auto"/>
        <w:bottom w:val="none" w:sz="0" w:space="0" w:color="auto"/>
        <w:right w:val="none" w:sz="0" w:space="0" w:color="auto"/>
      </w:divBdr>
    </w:div>
    <w:div w:id="1700932207">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8016951">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4787876">
      <w:bodyDiv w:val="1"/>
      <w:marLeft w:val="0"/>
      <w:marRight w:val="0"/>
      <w:marTop w:val="0"/>
      <w:marBottom w:val="0"/>
      <w:divBdr>
        <w:top w:val="none" w:sz="0" w:space="0" w:color="auto"/>
        <w:left w:val="none" w:sz="0" w:space="0" w:color="auto"/>
        <w:bottom w:val="none" w:sz="0" w:space="0" w:color="auto"/>
        <w:right w:val="none" w:sz="0" w:space="0" w:color="auto"/>
      </w:divBdr>
      <w:divsChild>
        <w:div w:id="405811186">
          <w:marLeft w:val="446"/>
          <w:marRight w:val="0"/>
          <w:marTop w:val="67"/>
          <w:marBottom w:val="0"/>
          <w:divBdr>
            <w:top w:val="none" w:sz="0" w:space="0" w:color="auto"/>
            <w:left w:val="none" w:sz="0" w:space="0" w:color="auto"/>
            <w:bottom w:val="none" w:sz="0" w:space="0" w:color="auto"/>
            <w:right w:val="none" w:sz="0" w:space="0" w:color="auto"/>
          </w:divBdr>
        </w:div>
        <w:div w:id="1541094103">
          <w:marLeft w:val="446"/>
          <w:marRight w:val="0"/>
          <w:marTop w:val="67"/>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28014538">
      <w:bodyDiv w:val="1"/>
      <w:marLeft w:val="0"/>
      <w:marRight w:val="0"/>
      <w:marTop w:val="0"/>
      <w:marBottom w:val="0"/>
      <w:divBdr>
        <w:top w:val="none" w:sz="0" w:space="0" w:color="auto"/>
        <w:left w:val="none" w:sz="0" w:space="0" w:color="auto"/>
        <w:bottom w:val="none" w:sz="0" w:space="0" w:color="auto"/>
        <w:right w:val="none" w:sz="0" w:space="0" w:color="auto"/>
      </w:divBdr>
    </w:div>
    <w:div w:id="1848523482">
      <w:bodyDiv w:val="1"/>
      <w:marLeft w:val="0"/>
      <w:marRight w:val="0"/>
      <w:marTop w:val="0"/>
      <w:marBottom w:val="0"/>
      <w:divBdr>
        <w:top w:val="none" w:sz="0" w:space="0" w:color="auto"/>
        <w:left w:val="none" w:sz="0" w:space="0" w:color="auto"/>
        <w:bottom w:val="none" w:sz="0" w:space="0" w:color="auto"/>
        <w:right w:val="none" w:sz="0" w:space="0" w:color="auto"/>
      </w:divBdr>
    </w:div>
    <w:div w:id="1855725846">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2353430">
      <w:bodyDiv w:val="1"/>
      <w:marLeft w:val="0"/>
      <w:marRight w:val="0"/>
      <w:marTop w:val="0"/>
      <w:marBottom w:val="0"/>
      <w:divBdr>
        <w:top w:val="none" w:sz="0" w:space="0" w:color="auto"/>
        <w:left w:val="none" w:sz="0" w:space="0" w:color="auto"/>
        <w:bottom w:val="none" w:sz="0" w:space="0" w:color="auto"/>
        <w:right w:val="none" w:sz="0" w:space="0" w:color="auto"/>
      </w:divBdr>
    </w:div>
    <w:div w:id="1879849403">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9874436">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093998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37209305">
      <w:bodyDiv w:val="1"/>
      <w:marLeft w:val="0"/>
      <w:marRight w:val="0"/>
      <w:marTop w:val="0"/>
      <w:marBottom w:val="0"/>
      <w:divBdr>
        <w:top w:val="none" w:sz="0" w:space="0" w:color="auto"/>
        <w:left w:val="none" w:sz="0" w:space="0" w:color="auto"/>
        <w:bottom w:val="none" w:sz="0" w:space="0" w:color="auto"/>
        <w:right w:val="none" w:sz="0" w:space="0" w:color="auto"/>
      </w:divBdr>
      <w:divsChild>
        <w:div w:id="1307320565">
          <w:marLeft w:val="446"/>
          <w:marRight w:val="0"/>
          <w:marTop w:val="67"/>
          <w:marBottom w:val="0"/>
          <w:divBdr>
            <w:top w:val="none" w:sz="0" w:space="0" w:color="auto"/>
            <w:left w:val="none" w:sz="0" w:space="0" w:color="auto"/>
            <w:bottom w:val="none" w:sz="0" w:space="0" w:color="auto"/>
            <w:right w:val="none" w:sz="0" w:space="0" w:color="auto"/>
          </w:divBdr>
        </w:div>
        <w:div w:id="187645177">
          <w:marLeft w:val="446"/>
          <w:marRight w:val="0"/>
          <w:marTop w:val="67"/>
          <w:marBottom w:val="0"/>
          <w:divBdr>
            <w:top w:val="none" w:sz="0" w:space="0" w:color="auto"/>
            <w:left w:val="none" w:sz="0" w:space="0" w:color="auto"/>
            <w:bottom w:val="none" w:sz="0" w:space="0" w:color="auto"/>
            <w:right w:val="none" w:sz="0" w:space="0" w:color="auto"/>
          </w:divBdr>
        </w:div>
        <w:div w:id="1713455705">
          <w:marLeft w:val="446"/>
          <w:marRight w:val="0"/>
          <w:marTop w:val="67"/>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87977684">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4551824">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6586598">
      <w:bodyDiv w:val="1"/>
      <w:marLeft w:val="0"/>
      <w:marRight w:val="0"/>
      <w:marTop w:val="0"/>
      <w:marBottom w:val="0"/>
      <w:divBdr>
        <w:top w:val="none" w:sz="0" w:space="0" w:color="auto"/>
        <w:left w:val="none" w:sz="0" w:space="0" w:color="auto"/>
        <w:bottom w:val="none" w:sz="0" w:space="0" w:color="auto"/>
        <w:right w:val="none" w:sz="0" w:space="0" w:color="auto"/>
      </w:divBdr>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684d0860b0136f0d72d108a1c32d6f8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478bce7adc339af54ff37d98a064eed"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9041EB-C4FD-4F12-8717-48ABBF76680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1D5D68E-1C5A-41A6-9723-7C1F43139E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F238308-4CC9-4969-BFA2-9B7219084D1D}">
  <ds:schemaRefs>
    <ds:schemaRef ds:uri="http://schemas.microsoft.com/sharepoint/v3/contenttype/forms"/>
  </ds:schemaRefs>
</ds:datastoreItem>
</file>

<file path=customXml/itemProps4.xml><?xml version="1.0" encoding="utf-8"?>
<ds:datastoreItem xmlns:ds="http://schemas.openxmlformats.org/officeDocument/2006/customXml" ds:itemID="{E1802883-A767-4BE0-8512-CD55E8FB07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589</Words>
  <Characters>3363</Characters>
  <Application>Microsoft Office Word</Application>
  <DocSecurity>0</DocSecurity>
  <Lines>28</Lines>
  <Paragraphs>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3945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Harada Hiroki</cp:lastModifiedBy>
  <cp:revision>2</cp:revision>
  <cp:lastPrinted>2017-08-09T04:40:00Z</cp:lastPrinted>
  <dcterms:created xsi:type="dcterms:W3CDTF">2020-04-26T07:45:00Z</dcterms:created>
  <dcterms:modified xsi:type="dcterms:W3CDTF">2020-04-26T07:45:00Z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ies>
</file>